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22" w:rsidRPr="00DA1F7A" w:rsidRDefault="005C5F22" w:rsidP="005C5F22">
      <w:pPr>
        <w:spacing w:after="165" w:line="240" w:lineRule="auto"/>
        <w:rPr>
          <w:rFonts w:ascii="Lato" w:eastAsia="Times New Roman" w:hAnsi="Lato" w:cs="Times New Roman"/>
          <w:i/>
          <w:color w:val="000000" w:themeColor="text1"/>
          <w:sz w:val="24"/>
          <w:szCs w:val="24"/>
          <w:u w:val="single"/>
          <w:lang w:eastAsia="nl-NL"/>
        </w:rPr>
      </w:pPr>
      <w:r w:rsidRPr="00DA1F7A">
        <w:rPr>
          <w:rFonts w:ascii="Lato" w:eastAsia="Times New Roman" w:hAnsi="Lato" w:cs="Times New Roman"/>
          <w:b/>
          <w:bCs/>
          <w:i/>
          <w:color w:val="000000" w:themeColor="text1"/>
          <w:sz w:val="24"/>
          <w:szCs w:val="24"/>
          <w:u w:val="single"/>
          <w:lang w:eastAsia="nl-NL"/>
        </w:rPr>
        <w:t>Wedstrijdreglement</w:t>
      </w:r>
    </w:p>
    <w:p w:rsidR="005C5F22" w:rsidRPr="00DA1F7A" w:rsidRDefault="005C5F22" w:rsidP="005C5F22">
      <w:pPr>
        <w:spacing w:after="165" w:line="240" w:lineRule="auto"/>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Nederlands Kampioenschap Mountainbike 2018 voor Politie</w:t>
      </w:r>
      <w:r w:rsidR="000E4EF2" w:rsidRPr="00DA1F7A">
        <w:rPr>
          <w:rFonts w:ascii="Lato" w:eastAsia="Times New Roman" w:hAnsi="Lato" w:cs="Times New Roman"/>
          <w:b/>
          <w:bCs/>
          <w:color w:val="000000" w:themeColor="text1"/>
          <w:sz w:val="24"/>
          <w:szCs w:val="24"/>
          <w:lang w:eastAsia="nl-NL"/>
        </w:rPr>
        <w:t>, KMar</w:t>
      </w:r>
      <w:r w:rsidR="00F8226A" w:rsidRPr="00DA1F7A">
        <w:rPr>
          <w:rFonts w:ascii="Lato" w:eastAsia="Times New Roman" w:hAnsi="Lato" w:cs="Times New Roman"/>
          <w:b/>
          <w:bCs/>
          <w:color w:val="000000" w:themeColor="text1"/>
          <w:sz w:val="24"/>
          <w:szCs w:val="24"/>
          <w:lang w:eastAsia="nl-NL"/>
        </w:rPr>
        <w:t xml:space="preserve"> </w:t>
      </w:r>
      <w:r w:rsidRPr="00DA1F7A">
        <w:rPr>
          <w:rFonts w:ascii="Lato" w:eastAsia="Times New Roman" w:hAnsi="Lato" w:cs="Times New Roman"/>
          <w:b/>
          <w:bCs/>
          <w:color w:val="000000" w:themeColor="text1"/>
          <w:sz w:val="24"/>
          <w:szCs w:val="24"/>
          <w:lang w:eastAsia="nl-NL"/>
        </w:rPr>
        <w:t>en Brandweer</w:t>
      </w:r>
      <w:r w:rsidR="00B565A4" w:rsidRPr="00DA1F7A">
        <w:rPr>
          <w:rFonts w:ascii="Lato" w:eastAsia="Times New Roman" w:hAnsi="Lato" w:cs="Times New Roman"/>
          <w:b/>
          <w:bCs/>
          <w:color w:val="000000" w:themeColor="text1"/>
          <w:sz w:val="24"/>
          <w:szCs w:val="24"/>
          <w:lang w:eastAsia="nl-NL"/>
        </w:rPr>
        <w:t>.</w:t>
      </w:r>
    </w:p>
    <w:p w:rsidR="005C5F22" w:rsidRPr="00DA1F7A" w:rsidRDefault="00057A77" w:rsidP="005C5F22">
      <w:pPr>
        <w:spacing w:after="165" w:line="240" w:lineRule="auto"/>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Datum</w:t>
      </w:r>
      <w:r w:rsidRPr="00DA1F7A">
        <w:rPr>
          <w:rFonts w:ascii="Lato" w:eastAsia="Times New Roman" w:hAnsi="Lato" w:cs="Times New Roman"/>
          <w:b/>
          <w:bCs/>
          <w:color w:val="000000" w:themeColor="text1"/>
          <w:sz w:val="24"/>
          <w:szCs w:val="24"/>
          <w:lang w:eastAsia="nl-NL"/>
        </w:rPr>
        <w:tab/>
      </w:r>
      <w:r w:rsidRPr="00DA1F7A">
        <w:rPr>
          <w:rFonts w:ascii="Lato" w:eastAsia="Times New Roman" w:hAnsi="Lato" w:cs="Times New Roman"/>
          <w:b/>
          <w:bCs/>
          <w:color w:val="000000" w:themeColor="text1"/>
          <w:sz w:val="24"/>
          <w:szCs w:val="24"/>
          <w:lang w:eastAsia="nl-NL"/>
        </w:rPr>
        <w:tab/>
      </w:r>
      <w:r w:rsidR="005C5F22" w:rsidRPr="00DA1F7A">
        <w:rPr>
          <w:rFonts w:ascii="Lato" w:eastAsia="Times New Roman" w:hAnsi="Lato" w:cs="Times New Roman"/>
          <w:b/>
          <w:bCs/>
          <w:color w:val="000000" w:themeColor="text1"/>
          <w:sz w:val="24"/>
          <w:szCs w:val="24"/>
          <w:lang w:eastAsia="nl-NL"/>
        </w:rPr>
        <w:t>: vrijdag 12 oktober 2018</w:t>
      </w:r>
    </w:p>
    <w:p w:rsidR="005C5F22" w:rsidRPr="00DA1F7A" w:rsidRDefault="00057A77" w:rsidP="005C5F22">
      <w:pPr>
        <w:spacing w:after="165" w:line="240" w:lineRule="auto"/>
        <w:rPr>
          <w:rFonts w:ascii="Lato" w:eastAsia="Times New Roman" w:hAnsi="Lato" w:cs="Times New Roman"/>
          <w:b/>
          <w:bCs/>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Locatie</w:t>
      </w:r>
      <w:r w:rsidRPr="00DA1F7A">
        <w:rPr>
          <w:rFonts w:ascii="Lato" w:eastAsia="Times New Roman" w:hAnsi="Lato" w:cs="Times New Roman"/>
          <w:b/>
          <w:bCs/>
          <w:color w:val="000000" w:themeColor="text1"/>
          <w:sz w:val="24"/>
          <w:szCs w:val="24"/>
          <w:lang w:eastAsia="nl-NL"/>
        </w:rPr>
        <w:tab/>
      </w:r>
      <w:r w:rsidR="005C5F22" w:rsidRPr="00DA1F7A">
        <w:rPr>
          <w:rFonts w:ascii="Lato" w:eastAsia="Times New Roman" w:hAnsi="Lato" w:cs="Times New Roman"/>
          <w:b/>
          <w:bCs/>
          <w:color w:val="000000" w:themeColor="text1"/>
          <w:sz w:val="24"/>
          <w:szCs w:val="24"/>
          <w:lang w:eastAsia="nl-NL"/>
        </w:rPr>
        <w:t xml:space="preserve">: </w:t>
      </w:r>
      <w:r w:rsidRPr="00DA1F7A">
        <w:rPr>
          <w:rFonts w:ascii="Lato" w:eastAsia="Times New Roman" w:hAnsi="Lato" w:cs="Times New Roman"/>
          <w:b/>
          <w:bCs/>
          <w:color w:val="000000" w:themeColor="text1"/>
          <w:sz w:val="24"/>
          <w:szCs w:val="24"/>
          <w:lang w:eastAsia="nl-NL"/>
        </w:rPr>
        <w:t>Mountainbike</w:t>
      </w:r>
      <w:r w:rsidR="005C5F22" w:rsidRPr="00DA1F7A">
        <w:rPr>
          <w:rFonts w:ascii="Lato" w:eastAsia="Times New Roman" w:hAnsi="Lato" w:cs="Times New Roman"/>
          <w:b/>
          <w:bCs/>
          <w:color w:val="000000" w:themeColor="text1"/>
          <w:sz w:val="24"/>
          <w:szCs w:val="24"/>
          <w:lang w:eastAsia="nl-NL"/>
        </w:rPr>
        <w:t xml:space="preserve">vereniging Bar End, </w:t>
      </w:r>
    </w:p>
    <w:p w:rsidR="005C5F22" w:rsidRPr="00DA1F7A" w:rsidRDefault="00057A77" w:rsidP="005C5F22">
      <w:pPr>
        <w:spacing w:after="165" w:line="240" w:lineRule="auto"/>
        <w:ind w:left="1416"/>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 xml:space="preserve">  </w:t>
      </w:r>
      <w:r w:rsidR="005C5F22" w:rsidRPr="00DA1F7A">
        <w:rPr>
          <w:rFonts w:ascii="Lato" w:eastAsia="Times New Roman" w:hAnsi="Lato" w:cs="Times New Roman"/>
          <w:b/>
          <w:bCs/>
          <w:color w:val="000000" w:themeColor="text1"/>
          <w:sz w:val="24"/>
          <w:szCs w:val="24"/>
          <w:lang w:eastAsia="nl-NL"/>
        </w:rPr>
        <w:t>Sportpark Orderbos 21, 7313 HN Apeldoorn</w:t>
      </w:r>
    </w:p>
    <w:p w:rsidR="005C5F22" w:rsidRPr="00DA1F7A" w:rsidRDefault="005C5F22" w:rsidP="005C5F22">
      <w:pPr>
        <w:spacing w:after="165" w:line="240" w:lineRule="auto"/>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 </w:t>
      </w:r>
    </w:p>
    <w:p w:rsidR="005C5F22" w:rsidRPr="00DA1F7A" w:rsidRDefault="005C5F22" w:rsidP="005C5F22">
      <w:pPr>
        <w:spacing w:after="165" w:line="240" w:lineRule="auto"/>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1. De wedstrijdleiding:</w:t>
      </w:r>
    </w:p>
    <w:p w:rsidR="005C5F22" w:rsidRPr="00DA1F7A" w:rsidRDefault="005C5F22" w:rsidP="005C5F22">
      <w:pPr>
        <w:spacing w:after="165" w:line="240" w:lineRule="auto"/>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 wedstrijdorganisatie organiseert een wedstrijd en richt deze in. Bij deze organisatie is ook de wedstrijdleiding ondergebracht, welke de jury vormt en beslist over de winnaars. Bij de jury is ook de bevoegdheid ondergebracht om renners te diskwalificeren. Renners dienen de aanwijzingen van de jury op te volgen. De wedstrijdorganisatie kan zich laten ondersteunen door de technische afgevaardigde.</w:t>
      </w:r>
    </w:p>
    <w:p w:rsidR="005C5F22" w:rsidRPr="00DA1F7A" w:rsidRDefault="005C5F22" w:rsidP="005C5F22">
      <w:pPr>
        <w:spacing w:after="165" w:line="240" w:lineRule="auto"/>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2. De wedstrijd:</w:t>
      </w:r>
    </w:p>
    <w:p w:rsidR="005C5F22" w:rsidRPr="00DA1F7A" w:rsidRDefault="005C5F22" w:rsidP="005C5F22">
      <w:pPr>
        <w:numPr>
          <w:ilvl w:val="0"/>
          <w:numId w:val="1"/>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 wedstrijden worden gehouden op vrijdag 12 oktober 2018</w:t>
      </w:r>
    </w:p>
    <w:p w:rsidR="005C5F22" w:rsidRPr="00DA1F7A" w:rsidRDefault="005C5F22" w:rsidP="005C5F22">
      <w:pPr>
        <w:numPr>
          <w:ilvl w:val="0"/>
          <w:numId w:val="1"/>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Het NK MTB bestaa</w:t>
      </w:r>
      <w:r w:rsidR="00F37F87" w:rsidRPr="00DA1F7A">
        <w:rPr>
          <w:rFonts w:ascii="Lato" w:eastAsia="Times New Roman" w:hAnsi="Lato" w:cs="Times New Roman"/>
          <w:color w:val="000000" w:themeColor="text1"/>
          <w:sz w:val="24"/>
          <w:szCs w:val="24"/>
          <w:lang w:eastAsia="nl-NL"/>
        </w:rPr>
        <w:t>t uit 4</w:t>
      </w:r>
      <w:r w:rsidRPr="00DA1F7A">
        <w:rPr>
          <w:rFonts w:ascii="Lato" w:eastAsia="Times New Roman" w:hAnsi="Lato" w:cs="Times New Roman"/>
          <w:color w:val="000000" w:themeColor="text1"/>
          <w:sz w:val="24"/>
          <w:szCs w:val="24"/>
          <w:lang w:eastAsia="nl-NL"/>
        </w:rPr>
        <w:t xml:space="preserve"> wedstrijdcategorieën t.w.:</w:t>
      </w:r>
    </w:p>
    <w:p w:rsidR="005C5F22" w:rsidRPr="00DA1F7A" w:rsidRDefault="005C5F22"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40-  </w:t>
      </w:r>
      <w:r w:rsidR="00FF3C10" w:rsidRPr="00DA1F7A">
        <w:rPr>
          <w:rFonts w:ascii="Lato" w:eastAsia="Times New Roman" w:hAnsi="Lato" w:cs="Times New Roman"/>
          <w:color w:val="000000" w:themeColor="text1"/>
          <w:sz w:val="24"/>
          <w:szCs w:val="24"/>
          <w:lang w:eastAsia="nl-NL"/>
        </w:rPr>
        <w:t xml:space="preserve">  (geboortejaar </w:t>
      </w:r>
      <w:r w:rsidR="00CD75DB" w:rsidRPr="00DA1F7A">
        <w:rPr>
          <w:rFonts w:ascii="Lato" w:eastAsia="Times New Roman" w:hAnsi="Lato" w:cs="Times New Roman"/>
          <w:color w:val="000000" w:themeColor="text1"/>
          <w:sz w:val="24"/>
          <w:szCs w:val="24"/>
          <w:lang w:eastAsia="nl-NL"/>
        </w:rPr>
        <w:t>197</w:t>
      </w:r>
      <w:r w:rsidR="002D1302" w:rsidRPr="00DA1F7A">
        <w:rPr>
          <w:rFonts w:ascii="Lato" w:eastAsia="Times New Roman" w:hAnsi="Lato" w:cs="Times New Roman"/>
          <w:color w:val="000000" w:themeColor="text1"/>
          <w:sz w:val="24"/>
          <w:szCs w:val="24"/>
          <w:lang w:eastAsia="nl-NL"/>
        </w:rPr>
        <w:t>9</w:t>
      </w:r>
      <w:r w:rsidR="00FF3C10" w:rsidRPr="00DA1F7A">
        <w:rPr>
          <w:rFonts w:ascii="Lato" w:eastAsia="Times New Roman" w:hAnsi="Lato" w:cs="Times New Roman"/>
          <w:color w:val="000000" w:themeColor="text1"/>
          <w:sz w:val="24"/>
          <w:szCs w:val="24"/>
          <w:lang w:eastAsia="nl-NL"/>
        </w:rPr>
        <w:t xml:space="preserve"> en jonger)           </w:t>
      </w:r>
      <w:r w:rsidRPr="00DA1F7A">
        <w:rPr>
          <w:rFonts w:ascii="Lato" w:eastAsia="Times New Roman" w:hAnsi="Lato" w:cs="Times New Roman"/>
          <w:color w:val="000000" w:themeColor="text1"/>
          <w:sz w:val="24"/>
          <w:szCs w:val="24"/>
          <w:lang w:eastAsia="nl-NL"/>
        </w:rPr>
        <w:t xml:space="preserve"> 60 min + 1 ronde</w:t>
      </w:r>
      <w:r w:rsidR="00F37F87" w:rsidRPr="00DA1F7A">
        <w:rPr>
          <w:rFonts w:ascii="Lato" w:eastAsia="Times New Roman" w:hAnsi="Lato" w:cs="Times New Roman"/>
          <w:color w:val="000000" w:themeColor="text1"/>
          <w:sz w:val="24"/>
          <w:szCs w:val="24"/>
          <w:lang w:eastAsia="nl-NL"/>
        </w:rPr>
        <w:t xml:space="preserve"> (</w:t>
      </w:r>
      <w:r w:rsidR="00057A77" w:rsidRPr="00DA1F7A">
        <w:rPr>
          <w:rFonts w:ascii="Lato" w:eastAsia="Times New Roman" w:hAnsi="Lato" w:cs="Times New Roman"/>
          <w:color w:val="000000" w:themeColor="text1"/>
          <w:sz w:val="24"/>
          <w:szCs w:val="24"/>
          <w:lang w:eastAsia="nl-NL"/>
        </w:rPr>
        <w:t xml:space="preserve">start </w:t>
      </w:r>
      <w:r w:rsidR="00F37F87" w:rsidRPr="00DA1F7A">
        <w:rPr>
          <w:rFonts w:ascii="Lato" w:eastAsia="Times New Roman" w:hAnsi="Lato" w:cs="Times New Roman"/>
          <w:color w:val="000000" w:themeColor="text1"/>
          <w:sz w:val="24"/>
          <w:szCs w:val="24"/>
          <w:lang w:eastAsia="nl-NL"/>
        </w:rPr>
        <w:t>11:00 uur)</w:t>
      </w:r>
    </w:p>
    <w:p w:rsidR="005C5F22" w:rsidRPr="00DA1F7A" w:rsidRDefault="005C5F22"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40</w:t>
      </w:r>
      <w:r w:rsidR="00CD75DB" w:rsidRPr="00DA1F7A">
        <w:rPr>
          <w:rFonts w:ascii="Lato" w:eastAsia="Times New Roman" w:hAnsi="Lato" w:cs="Times New Roman"/>
          <w:color w:val="000000" w:themeColor="text1"/>
          <w:sz w:val="24"/>
          <w:szCs w:val="24"/>
          <w:lang w:eastAsia="nl-NL"/>
        </w:rPr>
        <w:t>+  </w:t>
      </w:r>
      <w:r w:rsidR="00FF3C10" w:rsidRPr="00DA1F7A">
        <w:rPr>
          <w:rFonts w:ascii="Lato" w:eastAsia="Times New Roman" w:hAnsi="Lato" w:cs="Times New Roman"/>
          <w:color w:val="000000" w:themeColor="text1"/>
          <w:sz w:val="24"/>
          <w:szCs w:val="24"/>
          <w:lang w:eastAsia="nl-NL"/>
        </w:rPr>
        <w:t xml:space="preserve"> (</w:t>
      </w:r>
      <w:r w:rsidR="00CD75DB" w:rsidRPr="00DA1F7A">
        <w:rPr>
          <w:rFonts w:ascii="Lato" w:eastAsia="Times New Roman" w:hAnsi="Lato" w:cs="Times New Roman"/>
          <w:color w:val="000000" w:themeColor="text1"/>
          <w:sz w:val="24"/>
          <w:szCs w:val="24"/>
          <w:lang w:eastAsia="nl-NL"/>
        </w:rPr>
        <w:t xml:space="preserve">geboortejaar </w:t>
      </w:r>
      <w:r w:rsidR="002D1302" w:rsidRPr="00DA1F7A">
        <w:rPr>
          <w:rFonts w:ascii="Lato" w:eastAsia="Times New Roman" w:hAnsi="Lato" w:cs="Times New Roman"/>
          <w:color w:val="000000" w:themeColor="text1"/>
          <w:sz w:val="24"/>
          <w:szCs w:val="24"/>
          <w:lang w:eastAsia="nl-NL"/>
        </w:rPr>
        <w:t>1969</w:t>
      </w:r>
      <w:r w:rsidR="0041156D" w:rsidRPr="00DA1F7A">
        <w:rPr>
          <w:rFonts w:ascii="Lato" w:eastAsia="Times New Roman" w:hAnsi="Lato" w:cs="Times New Roman"/>
          <w:color w:val="000000" w:themeColor="text1"/>
          <w:sz w:val="24"/>
          <w:szCs w:val="24"/>
          <w:lang w:eastAsia="nl-NL"/>
        </w:rPr>
        <w:t xml:space="preserve"> tm </w:t>
      </w:r>
      <w:r w:rsidR="002D1302" w:rsidRPr="00DA1F7A">
        <w:rPr>
          <w:rFonts w:ascii="Lato" w:eastAsia="Times New Roman" w:hAnsi="Lato" w:cs="Times New Roman"/>
          <w:color w:val="000000" w:themeColor="text1"/>
          <w:sz w:val="24"/>
          <w:szCs w:val="24"/>
          <w:lang w:eastAsia="nl-NL"/>
        </w:rPr>
        <w:t>1978</w:t>
      </w:r>
      <w:r w:rsidR="00FF3C10" w:rsidRPr="00DA1F7A">
        <w:rPr>
          <w:rFonts w:ascii="Lato" w:eastAsia="Times New Roman" w:hAnsi="Lato" w:cs="Times New Roman"/>
          <w:color w:val="000000" w:themeColor="text1"/>
          <w:sz w:val="24"/>
          <w:szCs w:val="24"/>
          <w:lang w:eastAsia="nl-NL"/>
        </w:rPr>
        <w:t>)</w:t>
      </w:r>
      <w:r w:rsidRPr="00DA1F7A">
        <w:rPr>
          <w:rFonts w:ascii="Lato" w:eastAsia="Times New Roman" w:hAnsi="Lato" w:cs="Times New Roman"/>
          <w:color w:val="000000" w:themeColor="text1"/>
          <w:sz w:val="24"/>
          <w:szCs w:val="24"/>
          <w:lang w:eastAsia="nl-NL"/>
        </w:rPr>
        <w:t xml:space="preserve">        </w:t>
      </w:r>
      <w:r w:rsidR="00FF3C10" w:rsidRPr="00DA1F7A">
        <w:rPr>
          <w:rFonts w:ascii="Lato" w:eastAsia="Times New Roman" w:hAnsi="Lato" w:cs="Times New Roman"/>
          <w:color w:val="000000" w:themeColor="text1"/>
          <w:sz w:val="24"/>
          <w:szCs w:val="24"/>
          <w:lang w:eastAsia="nl-NL"/>
        </w:rPr>
        <w:t xml:space="preserve">     </w:t>
      </w:r>
      <w:r w:rsidRPr="00DA1F7A">
        <w:rPr>
          <w:rFonts w:ascii="Lato" w:eastAsia="Times New Roman" w:hAnsi="Lato" w:cs="Times New Roman"/>
          <w:color w:val="000000" w:themeColor="text1"/>
          <w:sz w:val="24"/>
          <w:szCs w:val="24"/>
          <w:lang w:eastAsia="nl-NL"/>
        </w:rPr>
        <w:t>60 min + 1 ronde </w:t>
      </w:r>
      <w:r w:rsidR="00F37F87" w:rsidRPr="00DA1F7A">
        <w:rPr>
          <w:rFonts w:ascii="Lato" w:eastAsia="Times New Roman" w:hAnsi="Lato" w:cs="Times New Roman"/>
          <w:color w:val="000000" w:themeColor="text1"/>
          <w:sz w:val="24"/>
          <w:szCs w:val="24"/>
          <w:lang w:eastAsia="nl-NL"/>
        </w:rPr>
        <w:t>(</w:t>
      </w:r>
      <w:r w:rsidR="00057A77" w:rsidRPr="00DA1F7A">
        <w:rPr>
          <w:rFonts w:ascii="Lato" w:eastAsia="Times New Roman" w:hAnsi="Lato" w:cs="Times New Roman"/>
          <w:color w:val="000000" w:themeColor="text1"/>
          <w:sz w:val="24"/>
          <w:szCs w:val="24"/>
          <w:lang w:eastAsia="nl-NL"/>
        </w:rPr>
        <w:t xml:space="preserve">start </w:t>
      </w:r>
      <w:r w:rsidR="00F37F87" w:rsidRPr="00DA1F7A">
        <w:rPr>
          <w:rFonts w:ascii="Lato" w:eastAsia="Times New Roman" w:hAnsi="Lato" w:cs="Times New Roman"/>
          <w:color w:val="000000" w:themeColor="text1"/>
          <w:sz w:val="24"/>
          <w:szCs w:val="24"/>
          <w:lang w:eastAsia="nl-NL"/>
        </w:rPr>
        <w:t>12:30 uur)</w:t>
      </w:r>
    </w:p>
    <w:p w:rsidR="005C5F22" w:rsidRPr="00DA1F7A" w:rsidRDefault="005C5F22"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50+</w:t>
      </w:r>
      <w:r w:rsidR="00CD75DB" w:rsidRPr="00DA1F7A">
        <w:rPr>
          <w:rFonts w:ascii="Lato" w:eastAsia="Times New Roman" w:hAnsi="Lato" w:cs="Times New Roman"/>
          <w:color w:val="000000" w:themeColor="text1"/>
          <w:sz w:val="24"/>
          <w:szCs w:val="24"/>
          <w:lang w:eastAsia="nl-NL"/>
        </w:rPr>
        <w:t xml:space="preserve">  </w:t>
      </w:r>
      <w:r w:rsidR="00FF3C10" w:rsidRPr="00DA1F7A">
        <w:rPr>
          <w:rFonts w:ascii="Lato" w:eastAsia="Times New Roman" w:hAnsi="Lato" w:cs="Times New Roman"/>
          <w:color w:val="000000" w:themeColor="text1"/>
          <w:sz w:val="24"/>
          <w:szCs w:val="24"/>
          <w:lang w:eastAsia="nl-NL"/>
        </w:rPr>
        <w:t xml:space="preserve"> (</w:t>
      </w:r>
      <w:r w:rsidR="00CD75DB" w:rsidRPr="00DA1F7A">
        <w:rPr>
          <w:rFonts w:ascii="Lato" w:eastAsia="Times New Roman" w:hAnsi="Lato" w:cs="Times New Roman"/>
          <w:color w:val="000000" w:themeColor="text1"/>
          <w:sz w:val="24"/>
          <w:szCs w:val="24"/>
          <w:lang w:eastAsia="nl-NL"/>
        </w:rPr>
        <w:t>geboortejaar</w:t>
      </w:r>
      <w:r w:rsidR="00FF3C10" w:rsidRPr="00DA1F7A">
        <w:rPr>
          <w:rFonts w:ascii="Lato" w:eastAsia="Times New Roman" w:hAnsi="Lato" w:cs="Times New Roman"/>
          <w:color w:val="000000" w:themeColor="text1"/>
          <w:sz w:val="24"/>
          <w:szCs w:val="24"/>
          <w:lang w:eastAsia="nl-NL"/>
        </w:rPr>
        <w:t xml:space="preserve"> </w:t>
      </w:r>
      <w:r w:rsidR="00CD75DB" w:rsidRPr="00DA1F7A">
        <w:rPr>
          <w:rFonts w:ascii="Lato" w:eastAsia="Times New Roman" w:hAnsi="Lato" w:cs="Times New Roman"/>
          <w:color w:val="000000" w:themeColor="text1"/>
          <w:sz w:val="24"/>
          <w:szCs w:val="24"/>
          <w:lang w:eastAsia="nl-NL"/>
        </w:rPr>
        <w:t>1968</w:t>
      </w:r>
      <w:r w:rsidR="00FF3C10" w:rsidRPr="00DA1F7A">
        <w:rPr>
          <w:rFonts w:ascii="Lato" w:eastAsia="Times New Roman" w:hAnsi="Lato" w:cs="Times New Roman"/>
          <w:color w:val="000000" w:themeColor="text1"/>
          <w:sz w:val="24"/>
          <w:szCs w:val="24"/>
          <w:lang w:eastAsia="nl-NL"/>
        </w:rPr>
        <w:t xml:space="preserve"> en ouder)      </w:t>
      </w:r>
      <w:r w:rsidRPr="00DA1F7A">
        <w:rPr>
          <w:rFonts w:ascii="Lato" w:eastAsia="Times New Roman" w:hAnsi="Lato" w:cs="Times New Roman"/>
          <w:color w:val="000000" w:themeColor="text1"/>
          <w:sz w:val="24"/>
          <w:szCs w:val="24"/>
          <w:lang w:eastAsia="nl-NL"/>
        </w:rPr>
        <w:t xml:space="preserve">   </w:t>
      </w:r>
      <w:r w:rsidR="00FF3C10" w:rsidRPr="00DA1F7A">
        <w:rPr>
          <w:rFonts w:ascii="Lato" w:eastAsia="Times New Roman" w:hAnsi="Lato" w:cs="Times New Roman"/>
          <w:color w:val="000000" w:themeColor="text1"/>
          <w:sz w:val="24"/>
          <w:szCs w:val="24"/>
          <w:lang w:eastAsia="nl-NL"/>
        </w:rPr>
        <w:t xml:space="preserve">   </w:t>
      </w:r>
      <w:r w:rsidRPr="00DA1F7A">
        <w:rPr>
          <w:rFonts w:ascii="Lato" w:eastAsia="Times New Roman" w:hAnsi="Lato" w:cs="Times New Roman"/>
          <w:color w:val="000000" w:themeColor="text1"/>
          <w:sz w:val="24"/>
          <w:szCs w:val="24"/>
          <w:lang w:eastAsia="nl-NL"/>
        </w:rPr>
        <w:t>50 min + 1 ronde</w:t>
      </w:r>
      <w:r w:rsidR="00F37F87" w:rsidRPr="00DA1F7A">
        <w:rPr>
          <w:rFonts w:ascii="Lato" w:eastAsia="Times New Roman" w:hAnsi="Lato" w:cs="Times New Roman"/>
          <w:color w:val="000000" w:themeColor="text1"/>
          <w:sz w:val="24"/>
          <w:szCs w:val="24"/>
          <w:lang w:eastAsia="nl-NL"/>
        </w:rPr>
        <w:t xml:space="preserve"> (</w:t>
      </w:r>
      <w:r w:rsidR="00057A77" w:rsidRPr="00DA1F7A">
        <w:rPr>
          <w:rFonts w:ascii="Lato" w:eastAsia="Times New Roman" w:hAnsi="Lato" w:cs="Times New Roman"/>
          <w:color w:val="000000" w:themeColor="text1"/>
          <w:sz w:val="24"/>
          <w:szCs w:val="24"/>
          <w:lang w:eastAsia="nl-NL"/>
        </w:rPr>
        <w:t xml:space="preserve">start </w:t>
      </w:r>
      <w:r w:rsidR="00F37F87" w:rsidRPr="00DA1F7A">
        <w:rPr>
          <w:rFonts w:ascii="Lato" w:eastAsia="Times New Roman" w:hAnsi="Lato" w:cs="Times New Roman"/>
          <w:color w:val="000000" w:themeColor="text1"/>
          <w:sz w:val="24"/>
          <w:szCs w:val="24"/>
          <w:lang w:eastAsia="nl-NL"/>
        </w:rPr>
        <w:t>12:31 uur)</w:t>
      </w:r>
    </w:p>
    <w:p w:rsidR="005C5F22" w:rsidRPr="00DA1F7A" w:rsidRDefault="00FF3C10" w:rsidP="00F8226A">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w:t>
      </w:r>
      <w:r w:rsidR="005C5F22" w:rsidRPr="00DA1F7A">
        <w:rPr>
          <w:rFonts w:ascii="Lato" w:eastAsia="Times New Roman" w:hAnsi="Lato" w:cs="Times New Roman"/>
          <w:color w:val="000000" w:themeColor="text1"/>
          <w:sz w:val="24"/>
          <w:szCs w:val="24"/>
          <w:lang w:eastAsia="nl-NL"/>
        </w:rPr>
        <w:t xml:space="preserve">ames         </w:t>
      </w:r>
      <w:r w:rsidRPr="00DA1F7A">
        <w:rPr>
          <w:rFonts w:ascii="Lato" w:eastAsia="Times New Roman" w:hAnsi="Lato" w:cs="Times New Roman"/>
          <w:color w:val="000000" w:themeColor="text1"/>
          <w:sz w:val="24"/>
          <w:szCs w:val="24"/>
          <w:lang w:eastAsia="nl-NL"/>
        </w:rPr>
        <w:tab/>
      </w:r>
      <w:r w:rsidRPr="00DA1F7A">
        <w:rPr>
          <w:rFonts w:ascii="Lato" w:eastAsia="Times New Roman" w:hAnsi="Lato" w:cs="Times New Roman"/>
          <w:color w:val="000000" w:themeColor="text1"/>
          <w:sz w:val="24"/>
          <w:szCs w:val="24"/>
          <w:lang w:eastAsia="nl-NL"/>
        </w:rPr>
        <w:tab/>
      </w:r>
      <w:r w:rsidRPr="00DA1F7A">
        <w:rPr>
          <w:rFonts w:ascii="Lato" w:eastAsia="Times New Roman" w:hAnsi="Lato" w:cs="Times New Roman"/>
          <w:color w:val="000000" w:themeColor="text1"/>
          <w:sz w:val="24"/>
          <w:szCs w:val="24"/>
          <w:lang w:eastAsia="nl-NL"/>
        </w:rPr>
        <w:tab/>
        <w:t xml:space="preserve">         </w:t>
      </w:r>
      <w:r w:rsidR="00F37F87" w:rsidRPr="00DA1F7A">
        <w:rPr>
          <w:rFonts w:ascii="Lato" w:eastAsia="Times New Roman" w:hAnsi="Lato" w:cs="Times New Roman"/>
          <w:color w:val="000000" w:themeColor="text1"/>
          <w:sz w:val="24"/>
          <w:szCs w:val="24"/>
          <w:lang w:eastAsia="nl-NL"/>
        </w:rPr>
        <w:t xml:space="preserve"> </w:t>
      </w:r>
      <w:r w:rsidRPr="00DA1F7A">
        <w:rPr>
          <w:rFonts w:ascii="Lato" w:eastAsia="Times New Roman" w:hAnsi="Lato" w:cs="Times New Roman"/>
          <w:color w:val="000000" w:themeColor="text1"/>
          <w:sz w:val="24"/>
          <w:szCs w:val="24"/>
          <w:lang w:eastAsia="nl-NL"/>
        </w:rPr>
        <w:t xml:space="preserve">     </w:t>
      </w:r>
      <w:r w:rsidR="005C5F22" w:rsidRPr="00DA1F7A">
        <w:rPr>
          <w:rFonts w:ascii="Lato" w:eastAsia="Times New Roman" w:hAnsi="Lato" w:cs="Times New Roman"/>
          <w:color w:val="000000" w:themeColor="text1"/>
          <w:sz w:val="24"/>
          <w:szCs w:val="24"/>
          <w:lang w:eastAsia="nl-NL"/>
        </w:rPr>
        <w:t xml:space="preserve">45 min </w:t>
      </w:r>
      <w:r w:rsidR="00F37F87" w:rsidRPr="00DA1F7A">
        <w:rPr>
          <w:rFonts w:ascii="Lato" w:eastAsia="Times New Roman" w:hAnsi="Lato" w:cs="Times New Roman"/>
          <w:color w:val="000000" w:themeColor="text1"/>
          <w:sz w:val="24"/>
          <w:szCs w:val="24"/>
          <w:lang w:eastAsia="nl-NL"/>
        </w:rPr>
        <w:t>+ 1 ronde (</w:t>
      </w:r>
      <w:r w:rsidR="00057A77" w:rsidRPr="00DA1F7A">
        <w:rPr>
          <w:rFonts w:ascii="Lato" w:eastAsia="Times New Roman" w:hAnsi="Lato" w:cs="Times New Roman"/>
          <w:color w:val="000000" w:themeColor="text1"/>
          <w:sz w:val="24"/>
          <w:szCs w:val="24"/>
          <w:lang w:eastAsia="nl-NL"/>
        </w:rPr>
        <w:t xml:space="preserve">start </w:t>
      </w:r>
      <w:r w:rsidR="00F37F87" w:rsidRPr="00DA1F7A">
        <w:rPr>
          <w:rFonts w:ascii="Lato" w:eastAsia="Times New Roman" w:hAnsi="Lato" w:cs="Times New Roman"/>
          <w:color w:val="000000" w:themeColor="text1"/>
          <w:sz w:val="24"/>
          <w:szCs w:val="24"/>
          <w:lang w:eastAsia="nl-NL"/>
        </w:rPr>
        <w:t>12:32 uur</w:t>
      </w:r>
      <w:r w:rsidR="005C5F22" w:rsidRPr="00DA1F7A">
        <w:rPr>
          <w:rFonts w:ascii="Lato" w:eastAsia="Times New Roman" w:hAnsi="Lato" w:cs="Times New Roman"/>
          <w:color w:val="000000" w:themeColor="text1"/>
          <w:sz w:val="24"/>
          <w:szCs w:val="24"/>
          <w:lang w:eastAsia="nl-NL"/>
        </w:rPr>
        <w:t>) </w:t>
      </w:r>
    </w:p>
    <w:p w:rsidR="005C5F22" w:rsidRPr="00DA1F7A" w:rsidRDefault="005C5F22" w:rsidP="005C5F22">
      <w:pPr>
        <w:numPr>
          <w:ilvl w:val="0"/>
          <w:numId w:val="3"/>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 xml:space="preserve">De categorieën voor de </w:t>
      </w:r>
      <w:r w:rsidR="000E4EF2" w:rsidRPr="00DA1F7A">
        <w:rPr>
          <w:rFonts w:ascii="Lato" w:eastAsia="Times New Roman" w:hAnsi="Lato" w:cs="Times New Roman"/>
          <w:color w:val="000000" w:themeColor="text1"/>
          <w:sz w:val="24"/>
          <w:szCs w:val="24"/>
          <w:lang w:eastAsia="nl-NL"/>
        </w:rPr>
        <w:t>politie, KMar en brandweer</w:t>
      </w:r>
      <w:r w:rsidRPr="00DA1F7A">
        <w:rPr>
          <w:rFonts w:ascii="Lato" w:eastAsia="Times New Roman" w:hAnsi="Lato" w:cs="Times New Roman"/>
          <w:color w:val="000000" w:themeColor="text1"/>
          <w:sz w:val="24"/>
          <w:szCs w:val="24"/>
          <w:lang w:eastAsia="nl-NL"/>
        </w:rPr>
        <w:t xml:space="preserve"> starten gelijktijdig</w:t>
      </w:r>
    </w:p>
    <w:p w:rsidR="005C5F22" w:rsidRPr="00DA1F7A" w:rsidRDefault="00FF3C10" w:rsidP="00057A77">
      <w:pPr>
        <w:spacing w:after="165" w:line="330" w:lineRule="atLeast"/>
        <w:ind w:left="1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2</w:t>
      </w:r>
      <w:r w:rsidR="00057A77" w:rsidRPr="00DA1F7A">
        <w:rPr>
          <w:rFonts w:ascii="Lato" w:eastAsia="Times New Roman" w:hAnsi="Lato" w:cs="Times New Roman"/>
          <w:color w:val="000000" w:themeColor="text1"/>
          <w:sz w:val="24"/>
          <w:szCs w:val="24"/>
          <w:lang w:eastAsia="nl-NL"/>
        </w:rPr>
        <w:t xml:space="preserve">.   </w:t>
      </w:r>
      <w:r w:rsidR="005C5F22" w:rsidRPr="00DA1F7A">
        <w:rPr>
          <w:rFonts w:ascii="Lato" w:eastAsia="Times New Roman" w:hAnsi="Lato" w:cs="Times New Roman"/>
          <w:color w:val="000000" w:themeColor="text1"/>
          <w:sz w:val="24"/>
          <w:szCs w:val="24"/>
          <w:lang w:eastAsia="nl-NL"/>
        </w:rPr>
        <w:t xml:space="preserve">Mocht het aantal deelnemers de 100 te boven gaan kan worden besloten tot separate </w:t>
      </w:r>
      <w:r w:rsidR="00057A77" w:rsidRPr="00DA1F7A">
        <w:rPr>
          <w:rFonts w:ascii="Lato" w:eastAsia="Times New Roman" w:hAnsi="Lato" w:cs="Times New Roman"/>
          <w:color w:val="000000" w:themeColor="text1"/>
          <w:sz w:val="24"/>
          <w:szCs w:val="24"/>
          <w:lang w:eastAsia="nl-NL"/>
        </w:rPr>
        <w:t xml:space="preserve">        </w:t>
      </w:r>
      <w:r w:rsidR="005C5F22" w:rsidRPr="00DA1F7A">
        <w:rPr>
          <w:rFonts w:ascii="Lato" w:eastAsia="Times New Roman" w:hAnsi="Lato" w:cs="Times New Roman"/>
          <w:color w:val="000000" w:themeColor="text1"/>
          <w:sz w:val="24"/>
          <w:szCs w:val="24"/>
          <w:lang w:eastAsia="nl-NL"/>
        </w:rPr>
        <w:t xml:space="preserve">wedstrijden met </w:t>
      </w:r>
      <w:r w:rsidRPr="00DA1F7A">
        <w:rPr>
          <w:rFonts w:ascii="Lato" w:eastAsia="Times New Roman" w:hAnsi="Lato" w:cs="Times New Roman"/>
          <w:color w:val="000000" w:themeColor="text1"/>
          <w:sz w:val="24"/>
          <w:szCs w:val="24"/>
          <w:lang w:eastAsia="nl-NL"/>
        </w:rPr>
        <w:t>andere</w:t>
      </w:r>
      <w:r w:rsidR="005C5F22" w:rsidRPr="00DA1F7A">
        <w:rPr>
          <w:rFonts w:ascii="Lato" w:eastAsia="Times New Roman" w:hAnsi="Lato" w:cs="Times New Roman"/>
          <w:color w:val="000000" w:themeColor="text1"/>
          <w:sz w:val="24"/>
          <w:szCs w:val="24"/>
          <w:lang w:eastAsia="nl-NL"/>
        </w:rPr>
        <w:t xml:space="preserve"> starttijden.</w:t>
      </w:r>
    </w:p>
    <w:p w:rsidR="005C5F22" w:rsidRPr="00DA1F7A" w:rsidRDefault="005C5F22"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3. Deelname:</w:t>
      </w:r>
    </w:p>
    <w:p w:rsidR="005C5F22" w:rsidRPr="00DA1F7A" w:rsidRDefault="005C5F22" w:rsidP="005C5F22">
      <w:pPr>
        <w:numPr>
          <w:ilvl w:val="0"/>
          <w:numId w:val="5"/>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Deelname staat open voor leden van de NPSB die werken bij de Nederlandse politie</w:t>
      </w:r>
      <w:r w:rsidR="000E4EF2" w:rsidRPr="00DA1F7A">
        <w:rPr>
          <w:rFonts w:ascii="Lato" w:eastAsia="Times New Roman" w:hAnsi="Lato" w:cs="Times New Roman"/>
          <w:color w:val="000000" w:themeColor="text1"/>
          <w:sz w:val="24"/>
          <w:szCs w:val="24"/>
          <w:lang w:eastAsia="nl-NL"/>
        </w:rPr>
        <w:t>, KMar</w:t>
      </w:r>
      <w:r w:rsidR="00F8226A" w:rsidRPr="00DA1F7A">
        <w:rPr>
          <w:rFonts w:ascii="Lato" w:eastAsia="Times New Roman" w:hAnsi="Lato" w:cs="Times New Roman"/>
          <w:color w:val="000000" w:themeColor="text1"/>
          <w:sz w:val="24"/>
          <w:szCs w:val="24"/>
          <w:lang w:eastAsia="nl-NL"/>
        </w:rPr>
        <w:t xml:space="preserve"> </w:t>
      </w:r>
      <w:r w:rsidRPr="00DA1F7A">
        <w:rPr>
          <w:rFonts w:ascii="Lato" w:eastAsia="Times New Roman" w:hAnsi="Lato" w:cs="Times New Roman"/>
          <w:color w:val="000000" w:themeColor="text1"/>
          <w:sz w:val="24"/>
          <w:szCs w:val="24"/>
          <w:lang w:eastAsia="nl-NL"/>
        </w:rPr>
        <w:t>en de  werknemers van Nederlandse brandweer.</w:t>
      </w:r>
    </w:p>
    <w:p w:rsidR="005C5F22" w:rsidRPr="00DA1F7A" w:rsidRDefault="005C5F22" w:rsidP="005C5F22">
      <w:pPr>
        <w:numPr>
          <w:ilvl w:val="0"/>
          <w:numId w:val="5"/>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Zij dienen indien daarom wordt gevraagd door medewerker</w:t>
      </w:r>
      <w:r w:rsidR="000E4EF2" w:rsidRPr="00DA1F7A">
        <w:rPr>
          <w:rFonts w:ascii="Lato" w:eastAsia="Times New Roman" w:hAnsi="Lato" w:cs="Times New Roman"/>
          <w:color w:val="000000" w:themeColor="text1"/>
          <w:sz w:val="24"/>
          <w:szCs w:val="24"/>
          <w:lang w:eastAsia="nl-NL"/>
        </w:rPr>
        <w:t xml:space="preserve">s van de organisatie een </w:t>
      </w:r>
      <w:r w:rsidRPr="00DA1F7A">
        <w:rPr>
          <w:rFonts w:ascii="Lato" w:eastAsia="Times New Roman" w:hAnsi="Lato" w:cs="Times New Roman"/>
          <w:color w:val="000000" w:themeColor="text1"/>
          <w:sz w:val="24"/>
          <w:szCs w:val="24"/>
          <w:lang w:eastAsia="nl-NL"/>
        </w:rPr>
        <w:t>legitimatie</w:t>
      </w:r>
      <w:r w:rsidR="000E4EF2" w:rsidRPr="00DA1F7A">
        <w:rPr>
          <w:rFonts w:ascii="Lato" w:eastAsia="Times New Roman" w:hAnsi="Lato" w:cs="Times New Roman"/>
          <w:color w:val="000000" w:themeColor="text1"/>
          <w:sz w:val="24"/>
          <w:szCs w:val="24"/>
          <w:lang w:eastAsia="nl-NL"/>
        </w:rPr>
        <w:t xml:space="preserve"> van de politie of KMar</w:t>
      </w:r>
      <w:r w:rsidRPr="00DA1F7A">
        <w:rPr>
          <w:rFonts w:ascii="Lato" w:eastAsia="Times New Roman" w:hAnsi="Lato" w:cs="Times New Roman"/>
          <w:color w:val="000000" w:themeColor="text1"/>
          <w:sz w:val="24"/>
          <w:szCs w:val="24"/>
          <w:lang w:eastAsia="nl-NL"/>
        </w:rPr>
        <w:t xml:space="preserve"> te overleggen. Voor de brandweer deelnemers geldt een regulier geldig legitimatiebewijs</w:t>
      </w:r>
    </w:p>
    <w:p w:rsidR="00F8226A" w:rsidRPr="00847F62" w:rsidRDefault="00F8226A" w:rsidP="00847F62">
      <w:pPr>
        <w:numPr>
          <w:ilvl w:val="0"/>
          <w:numId w:val="5"/>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 xml:space="preserve">Medewerkers van politie </w:t>
      </w:r>
      <w:r w:rsidR="005C5F22" w:rsidRPr="00DA1F7A">
        <w:rPr>
          <w:rFonts w:ascii="Lato" w:eastAsia="Times New Roman" w:hAnsi="Lato" w:cs="Times New Roman"/>
          <w:color w:val="000000" w:themeColor="text1"/>
          <w:sz w:val="24"/>
          <w:szCs w:val="24"/>
          <w:lang w:eastAsia="nl-NL"/>
        </w:rPr>
        <w:t>en brandweerkorpsen, die geen Nederlandse nationaliteit hebben doen mee buiten mededinging.</w:t>
      </w:r>
      <w:bookmarkStart w:id="0" w:name="_GoBack"/>
      <w:bookmarkEnd w:id="0"/>
    </w:p>
    <w:p w:rsidR="005C5F22" w:rsidRPr="00DA1F7A" w:rsidRDefault="005C5F22"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4. Startvolgorde:</w:t>
      </w:r>
    </w:p>
    <w:p w:rsidR="005C5F22" w:rsidRPr="00DA1F7A" w:rsidRDefault="005C5F22" w:rsidP="005C5F22">
      <w:pPr>
        <w:numPr>
          <w:ilvl w:val="0"/>
          <w:numId w:val="6"/>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Tien minuten voor aanvang van de wedstrijd wordt er opgesteld in het startvak.</w:t>
      </w:r>
    </w:p>
    <w:p w:rsidR="005C5F22" w:rsidRPr="00DA1F7A" w:rsidRDefault="005C5F22" w:rsidP="005C5F22">
      <w:pPr>
        <w:numPr>
          <w:ilvl w:val="0"/>
          <w:numId w:val="6"/>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 startvolgorde wordt bepaald door de organisatie</w:t>
      </w:r>
    </w:p>
    <w:p w:rsidR="005C5F22" w:rsidRPr="00DA1F7A" w:rsidRDefault="005C5F22"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lastRenderedPageBreak/>
        <w:t> </w:t>
      </w:r>
    </w:p>
    <w:p w:rsidR="005C5F22" w:rsidRPr="00DA1F7A" w:rsidRDefault="005C5F22" w:rsidP="005C5F22">
      <w:pPr>
        <w:numPr>
          <w:ilvl w:val="0"/>
          <w:numId w:val="7"/>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Indien een opgeroepen renner niet aanwezig is tijdens het oproepen, zal hij zich moeten opstellen bij de overige deelnemers.</w:t>
      </w:r>
    </w:p>
    <w:p w:rsidR="005C5F22" w:rsidRPr="00DA1F7A" w:rsidRDefault="005C5F22" w:rsidP="005C5F22">
      <w:pPr>
        <w:numPr>
          <w:ilvl w:val="0"/>
          <w:numId w:val="7"/>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20 (twintig) minuten voor de aanvang van de start dient de start omgeroepen te worden. Dit wordt herhaald vijf minuten en één minuut voor de start.</w:t>
      </w:r>
    </w:p>
    <w:p w:rsidR="005C5F22" w:rsidRPr="00DA1F7A" w:rsidRDefault="005C5F22" w:rsidP="005C5F22">
      <w:pPr>
        <w:numPr>
          <w:ilvl w:val="0"/>
          <w:numId w:val="7"/>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 starter geeft een duidelijk geluidssignaal dat er gestart kan worden.</w:t>
      </w:r>
    </w:p>
    <w:p w:rsidR="005C5F22" w:rsidRPr="00DA1F7A" w:rsidRDefault="005C5F22"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5. Prijzen:</w:t>
      </w:r>
    </w:p>
    <w:p w:rsidR="005C5F22" w:rsidRPr="00DA1F7A" w:rsidRDefault="005C5F22" w:rsidP="005C5F22">
      <w:pPr>
        <w:numPr>
          <w:ilvl w:val="0"/>
          <w:numId w:val="8"/>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Na afloop van de wedstrijd wordt er een afzonderlijke uitslag gemaakt voor deelnemers van de Brandweer en de deelnemers van de Politie</w:t>
      </w:r>
      <w:r w:rsidR="000E4EF2" w:rsidRPr="00DA1F7A">
        <w:rPr>
          <w:rFonts w:ascii="Lato" w:eastAsia="Times New Roman" w:hAnsi="Lato" w:cs="Times New Roman"/>
          <w:color w:val="000000" w:themeColor="text1"/>
          <w:sz w:val="24"/>
          <w:szCs w:val="24"/>
          <w:lang w:eastAsia="nl-NL"/>
        </w:rPr>
        <w:t>/KMar</w:t>
      </w:r>
      <w:r w:rsidRPr="00DA1F7A">
        <w:rPr>
          <w:rFonts w:ascii="Lato" w:eastAsia="Times New Roman" w:hAnsi="Lato" w:cs="Times New Roman"/>
          <w:color w:val="000000" w:themeColor="text1"/>
          <w:sz w:val="24"/>
          <w:szCs w:val="24"/>
          <w:lang w:eastAsia="nl-NL"/>
        </w:rPr>
        <w:t>.</w:t>
      </w:r>
    </w:p>
    <w:p w:rsidR="005C5F22" w:rsidRPr="00DA1F7A" w:rsidRDefault="005C5F22" w:rsidP="005C5F22">
      <w:pPr>
        <w:numPr>
          <w:ilvl w:val="0"/>
          <w:numId w:val="8"/>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Er zijn prijzen voor de plaatsen 1, 2 en 3 in de genoemde leeftijdscategorieën.</w:t>
      </w:r>
    </w:p>
    <w:p w:rsidR="005C5F22" w:rsidRPr="00DA1F7A" w:rsidRDefault="005C5F22" w:rsidP="005C5F22">
      <w:pPr>
        <w:numPr>
          <w:ilvl w:val="0"/>
          <w:numId w:val="8"/>
        </w:numPr>
        <w:spacing w:before="100" w:beforeAutospacing="1" w:after="100" w:afterAutospacing="1"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NL trui</w:t>
      </w:r>
      <w:r w:rsidR="00F37F87" w:rsidRPr="00DA1F7A">
        <w:rPr>
          <w:rFonts w:ascii="Lato" w:eastAsia="Times New Roman" w:hAnsi="Lato" w:cs="Times New Roman"/>
          <w:color w:val="000000" w:themeColor="text1"/>
          <w:sz w:val="24"/>
          <w:szCs w:val="24"/>
          <w:lang w:eastAsia="nl-NL"/>
        </w:rPr>
        <w:t xml:space="preserve"> voor de Nederlands kampioenen.</w:t>
      </w:r>
    </w:p>
    <w:p w:rsidR="005C5F22" w:rsidRPr="00DA1F7A" w:rsidRDefault="005C5F22" w:rsidP="005C5F22">
      <w:pPr>
        <w:spacing w:after="165" w:line="240" w:lineRule="auto"/>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6. Inschrijven:</w:t>
      </w:r>
    </w:p>
    <w:p w:rsidR="005C5F22" w:rsidRPr="00DA1F7A" w:rsidRDefault="005C5F22" w:rsidP="005C5F22">
      <w:pPr>
        <w:numPr>
          <w:ilvl w:val="0"/>
          <w:numId w:val="9"/>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Inschrijven kan bij voorin</w:t>
      </w:r>
      <w:r w:rsidR="00F37F87" w:rsidRPr="00DA1F7A">
        <w:rPr>
          <w:rFonts w:ascii="Lato" w:eastAsia="Times New Roman" w:hAnsi="Lato" w:cs="Times New Roman"/>
          <w:color w:val="000000" w:themeColor="text1"/>
          <w:sz w:val="24"/>
          <w:szCs w:val="24"/>
          <w:lang w:eastAsia="nl-NL"/>
        </w:rPr>
        <w:t>schrijving tot en met donderdag 11 oktober 2018</w:t>
      </w:r>
      <w:r w:rsidRPr="00DA1F7A">
        <w:rPr>
          <w:rFonts w:ascii="Lato" w:eastAsia="Times New Roman" w:hAnsi="Lato" w:cs="Times New Roman"/>
          <w:color w:val="000000" w:themeColor="text1"/>
          <w:sz w:val="24"/>
          <w:szCs w:val="24"/>
          <w:lang w:eastAsia="nl-NL"/>
        </w:rPr>
        <w:t>.</w:t>
      </w:r>
    </w:p>
    <w:p w:rsidR="005C5F22" w:rsidRPr="00DA1F7A" w:rsidRDefault="005C5F22" w:rsidP="005C5F22">
      <w:pPr>
        <w:numPr>
          <w:ilvl w:val="0"/>
          <w:numId w:val="9"/>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Op de wedstrijddag</w:t>
      </w:r>
      <w:r w:rsidR="00F8226A" w:rsidRPr="00DA1F7A">
        <w:rPr>
          <w:rFonts w:ascii="Lato" w:eastAsia="Times New Roman" w:hAnsi="Lato" w:cs="Times New Roman"/>
          <w:color w:val="000000" w:themeColor="text1"/>
          <w:sz w:val="24"/>
          <w:szCs w:val="24"/>
          <w:lang w:eastAsia="nl-NL"/>
        </w:rPr>
        <w:t xml:space="preserve"> vrijdag</w:t>
      </w:r>
      <w:r w:rsidRPr="00DA1F7A">
        <w:rPr>
          <w:rFonts w:ascii="Lato" w:eastAsia="Times New Roman" w:hAnsi="Lato" w:cs="Times New Roman"/>
          <w:color w:val="000000" w:themeColor="text1"/>
          <w:sz w:val="24"/>
          <w:szCs w:val="24"/>
          <w:lang w:eastAsia="nl-NL"/>
        </w:rPr>
        <w:t xml:space="preserve"> </w:t>
      </w:r>
      <w:r w:rsidR="00F37F87" w:rsidRPr="00DA1F7A">
        <w:rPr>
          <w:rFonts w:ascii="Lato" w:eastAsia="Times New Roman" w:hAnsi="Lato" w:cs="Times New Roman"/>
          <w:color w:val="000000" w:themeColor="text1"/>
          <w:sz w:val="24"/>
          <w:szCs w:val="24"/>
          <w:lang w:eastAsia="nl-NL"/>
        </w:rPr>
        <w:t xml:space="preserve">12 oktober 2018 </w:t>
      </w:r>
      <w:r w:rsidRPr="00DA1F7A">
        <w:rPr>
          <w:rFonts w:ascii="Lato" w:eastAsia="Times New Roman" w:hAnsi="Lato" w:cs="Times New Roman"/>
          <w:color w:val="000000" w:themeColor="text1"/>
          <w:sz w:val="24"/>
          <w:szCs w:val="24"/>
          <w:lang w:eastAsia="nl-NL"/>
        </w:rPr>
        <w:t> </w:t>
      </w:r>
      <w:r w:rsidR="00FF3C10" w:rsidRPr="00DA1F7A">
        <w:rPr>
          <w:rFonts w:ascii="Lato" w:eastAsia="Times New Roman" w:hAnsi="Lato" w:cs="Times New Roman"/>
          <w:b/>
          <w:bCs/>
          <w:color w:val="000000" w:themeColor="text1"/>
          <w:sz w:val="24"/>
          <w:szCs w:val="24"/>
          <w:lang w:eastAsia="nl-NL"/>
        </w:rPr>
        <w:t>tot uiterlijk 10:00</w:t>
      </w:r>
      <w:r w:rsidRPr="00DA1F7A">
        <w:rPr>
          <w:rFonts w:ascii="Lato" w:eastAsia="Times New Roman" w:hAnsi="Lato" w:cs="Times New Roman"/>
          <w:b/>
          <w:bCs/>
          <w:color w:val="000000" w:themeColor="text1"/>
          <w:sz w:val="24"/>
          <w:szCs w:val="24"/>
          <w:lang w:eastAsia="nl-NL"/>
        </w:rPr>
        <w:t xml:space="preserve"> uur.</w:t>
      </w:r>
    </w:p>
    <w:p w:rsidR="005C5F22" w:rsidRPr="00DA1F7A" w:rsidRDefault="005C5F22" w:rsidP="005C5F22">
      <w:pPr>
        <w:numPr>
          <w:ilvl w:val="0"/>
          <w:numId w:val="9"/>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Het</w:t>
      </w:r>
      <w:r w:rsidR="00FF3C10" w:rsidRPr="00DA1F7A">
        <w:rPr>
          <w:rFonts w:ascii="Lato" w:eastAsia="Times New Roman" w:hAnsi="Lato" w:cs="Times New Roman"/>
          <w:color w:val="000000" w:themeColor="text1"/>
          <w:sz w:val="24"/>
          <w:szCs w:val="24"/>
          <w:lang w:eastAsia="nl-NL"/>
        </w:rPr>
        <w:t xml:space="preserve"> startbureau is geopend </w:t>
      </w:r>
      <w:r w:rsidR="00F8226A" w:rsidRPr="00DA1F7A">
        <w:rPr>
          <w:rFonts w:ascii="Lato" w:eastAsia="Times New Roman" w:hAnsi="Lato" w:cs="Times New Roman"/>
          <w:color w:val="000000" w:themeColor="text1"/>
          <w:sz w:val="24"/>
          <w:szCs w:val="24"/>
          <w:lang w:eastAsia="nl-NL"/>
        </w:rPr>
        <w:t>op de wedstrijddag vrijdag 12 oktober 2018  </w:t>
      </w:r>
      <w:r w:rsidR="00FF3C10" w:rsidRPr="00DA1F7A">
        <w:rPr>
          <w:rFonts w:ascii="Lato" w:eastAsia="Times New Roman" w:hAnsi="Lato" w:cs="Times New Roman"/>
          <w:color w:val="000000" w:themeColor="text1"/>
          <w:sz w:val="24"/>
          <w:szCs w:val="24"/>
          <w:lang w:eastAsia="nl-NL"/>
        </w:rPr>
        <w:t>vanaf 09</w:t>
      </w:r>
      <w:r w:rsidRPr="00DA1F7A">
        <w:rPr>
          <w:rFonts w:ascii="Lato" w:eastAsia="Times New Roman" w:hAnsi="Lato" w:cs="Times New Roman"/>
          <w:color w:val="000000" w:themeColor="text1"/>
          <w:sz w:val="24"/>
          <w:szCs w:val="24"/>
          <w:lang w:eastAsia="nl-NL"/>
        </w:rPr>
        <w:t>:00 uur.</w:t>
      </w:r>
    </w:p>
    <w:p w:rsidR="005C5F22" w:rsidRPr="00DA1F7A" w:rsidRDefault="005C5F22" w:rsidP="005C5F22">
      <w:pPr>
        <w:numPr>
          <w:ilvl w:val="0"/>
          <w:numId w:val="9"/>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 deelnemer ontvangt van de organisatie een stuurbordje waarop het toegekende deelnamenummer is vermeld.</w:t>
      </w:r>
    </w:p>
    <w:p w:rsidR="005C5F22" w:rsidRPr="00DA1F7A" w:rsidRDefault="005C5F22" w:rsidP="005C5F22">
      <w:pPr>
        <w:numPr>
          <w:ilvl w:val="0"/>
          <w:numId w:val="9"/>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 tijdsregistratie vindt plaats middels chips van MyLaps. Deze zal door de organisatie worden verstrekt. </w:t>
      </w:r>
    </w:p>
    <w:p w:rsidR="005C5F22" w:rsidRPr="00DA1F7A" w:rsidRDefault="005C5F22" w:rsidP="005C5F22">
      <w:pPr>
        <w:numPr>
          <w:ilvl w:val="0"/>
          <w:numId w:val="9"/>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Na afloop van de wedstrijd dient het stuurbordje en de uitgereikte MyLaps chip direct in te worden geleverd.</w:t>
      </w:r>
    </w:p>
    <w:p w:rsidR="005C5F22" w:rsidRPr="00DA1F7A" w:rsidRDefault="005C5F22" w:rsidP="005C5F22">
      <w:pPr>
        <w:numPr>
          <w:ilvl w:val="0"/>
          <w:numId w:val="9"/>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Indien de verstrekte MyLaps chip niet binnen 10 dagen na afloop van de wedstrijd is ingeleverd, wordt er aan de deelnemer een bedrag van €100, - euro in rekening gebracht.</w:t>
      </w:r>
    </w:p>
    <w:p w:rsidR="005C5F22" w:rsidRPr="00DA1F7A" w:rsidRDefault="00956B37"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7</w:t>
      </w:r>
      <w:r w:rsidR="005C5F22" w:rsidRPr="00DA1F7A">
        <w:rPr>
          <w:rFonts w:ascii="Lato" w:eastAsia="Times New Roman" w:hAnsi="Lato" w:cs="Times New Roman"/>
          <w:b/>
          <w:bCs/>
          <w:color w:val="000000" w:themeColor="text1"/>
          <w:sz w:val="24"/>
          <w:szCs w:val="24"/>
          <w:lang w:eastAsia="nl-NL"/>
        </w:rPr>
        <w:t>. De Verkeersregelaars:</w:t>
      </w:r>
    </w:p>
    <w:p w:rsidR="005C5F22" w:rsidRPr="00DA1F7A" w:rsidRDefault="005C5F22" w:rsidP="005C5F22">
      <w:pPr>
        <w:numPr>
          <w:ilvl w:val="0"/>
          <w:numId w:val="11"/>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Rond het parcours zullen medewerkers van de organisatie op verschillende punten het wedstrijdverloop observeren. Bij calamiteiten kunnen zij direct verbinding leggen met de organisatie.</w:t>
      </w:r>
    </w:p>
    <w:p w:rsidR="005C5F22" w:rsidRPr="00DA1F7A" w:rsidRDefault="00956B37"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8</w:t>
      </w:r>
      <w:r w:rsidR="005C5F22" w:rsidRPr="00DA1F7A">
        <w:rPr>
          <w:rFonts w:ascii="Lato" w:eastAsia="Times New Roman" w:hAnsi="Lato" w:cs="Times New Roman"/>
          <w:b/>
          <w:bCs/>
          <w:color w:val="000000" w:themeColor="text1"/>
          <w:sz w:val="24"/>
          <w:szCs w:val="24"/>
          <w:lang w:eastAsia="nl-NL"/>
        </w:rPr>
        <w:t>. Wedstrijdprocedure:</w:t>
      </w:r>
    </w:p>
    <w:p w:rsidR="005C5F22" w:rsidRPr="00DA1F7A" w:rsidRDefault="005C5F22" w:rsidP="005C5F22">
      <w:pPr>
        <w:numPr>
          <w:ilvl w:val="0"/>
          <w:numId w:val="12"/>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Tijdens de wedstrijd mogen alleen de deelnemers van de betreffende categorie op het parcours aanwezig zijn.</w:t>
      </w:r>
    </w:p>
    <w:p w:rsidR="005C5F22" w:rsidRPr="00DA1F7A" w:rsidRDefault="005C5F22" w:rsidP="005C5F22">
      <w:pPr>
        <w:numPr>
          <w:ilvl w:val="0"/>
          <w:numId w:val="12"/>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Alleen voor aanvang van de wedstrijden en na afloop van de wedstrijden is er gelegenheid tot inrijden op het parcours.</w:t>
      </w:r>
    </w:p>
    <w:p w:rsidR="005C5F22" w:rsidRPr="00DA1F7A" w:rsidRDefault="005C5F22" w:rsidP="005C5F22">
      <w:pPr>
        <w:numPr>
          <w:ilvl w:val="0"/>
          <w:numId w:val="12"/>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lastRenderedPageBreak/>
        <w:t>In het geval van slechte weersomstandigheden kan de wedstrijd worden afgelast door de technische afgevaardigde of de wedstrijdorganisator</w:t>
      </w:r>
    </w:p>
    <w:p w:rsidR="005C5F22" w:rsidRPr="00DA1F7A" w:rsidRDefault="005C5F22" w:rsidP="005C5F22">
      <w:pPr>
        <w:numPr>
          <w:ilvl w:val="0"/>
          <w:numId w:val="12"/>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Het parcours moet voor de start goed afgebakend zijn.</w:t>
      </w:r>
    </w:p>
    <w:p w:rsidR="005C5F22" w:rsidRPr="00DA1F7A" w:rsidRDefault="005C5F22" w:rsidP="005C5F22">
      <w:pPr>
        <w:numPr>
          <w:ilvl w:val="0"/>
          <w:numId w:val="12"/>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Voor aanvang van de wedstrijd controleert de technische afgevaardigde het parcours op veiligheid en afbakening. De wedstrijdleiding brengt eventuele veranderingen aan indien dit noodzakelijk wordt geacht.</w:t>
      </w:r>
    </w:p>
    <w:p w:rsidR="005C5F22" w:rsidRPr="00DA1F7A" w:rsidRDefault="005C5F22" w:rsidP="005C5F22">
      <w:pPr>
        <w:numPr>
          <w:ilvl w:val="0"/>
          <w:numId w:val="12"/>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 renners melden zich aan bij het inschrijfpunt, en indien de wedstrijd voortijdig wordt verlaten, melden de renners zich bij het inschrijfpunt af.</w:t>
      </w:r>
    </w:p>
    <w:p w:rsidR="005C5F22" w:rsidRPr="00DA1F7A" w:rsidRDefault="005C5F22" w:rsidP="005C5F22">
      <w:pPr>
        <w:numPr>
          <w:ilvl w:val="0"/>
          <w:numId w:val="12"/>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Een fietswissel of wielwissel is alleen toegestaan ter hoogte van start/finish, nadat dit vooraf kenbaar is gemaakt bij de jury.</w:t>
      </w:r>
    </w:p>
    <w:p w:rsidR="005C5F22" w:rsidRPr="00DA1F7A" w:rsidRDefault="00956B37" w:rsidP="005C5F22">
      <w:pPr>
        <w:numPr>
          <w:ilvl w:val="0"/>
          <w:numId w:val="13"/>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9</w:t>
      </w:r>
      <w:r w:rsidR="005C5F22" w:rsidRPr="00DA1F7A">
        <w:rPr>
          <w:rFonts w:ascii="Lato" w:eastAsia="Times New Roman" w:hAnsi="Lato" w:cs="Times New Roman"/>
          <w:b/>
          <w:bCs/>
          <w:color w:val="000000" w:themeColor="text1"/>
          <w:sz w:val="24"/>
          <w:szCs w:val="24"/>
          <w:lang w:eastAsia="nl-NL"/>
        </w:rPr>
        <w:t>. Gedrag van de renners:</w:t>
      </w:r>
    </w:p>
    <w:p w:rsidR="005C5F22" w:rsidRPr="00DA1F7A" w:rsidRDefault="005C5F22" w:rsidP="005C5F22">
      <w:pPr>
        <w:numPr>
          <w:ilvl w:val="0"/>
          <w:numId w:val="14"/>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Een renner moet altijd op sportieve wijze handelen en toestaan om zich door een snellere renner in te laten halen zonder deze te hinderen</w:t>
      </w:r>
    </w:p>
    <w:p w:rsidR="005C5F22" w:rsidRPr="00DA1F7A" w:rsidRDefault="005C5F22" w:rsidP="005C5F22">
      <w:pPr>
        <w:numPr>
          <w:ilvl w:val="0"/>
          <w:numId w:val="14"/>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Indien een renner, om welke reden dan ook, buiten het parcours komt, dient de renner het parcours op precies dezelfde plaats te vervolgen als waar de renner het parcours heeft verlaten.</w:t>
      </w:r>
    </w:p>
    <w:p w:rsidR="005C5F22" w:rsidRPr="00DA1F7A" w:rsidRDefault="005C5F22" w:rsidP="005C5F22">
      <w:pPr>
        <w:numPr>
          <w:ilvl w:val="0"/>
          <w:numId w:val="14"/>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 renners moeten de natuur respecteren en zich ervan verzekeren dat zij het gebied niet verontreinigen of daar schade aan toebrengen.</w:t>
      </w:r>
    </w:p>
    <w:p w:rsidR="005C5F22" w:rsidRPr="00DA1F7A" w:rsidRDefault="00956B37"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10</w:t>
      </w:r>
      <w:r w:rsidR="005C5F22" w:rsidRPr="00DA1F7A">
        <w:rPr>
          <w:rFonts w:ascii="Lato" w:eastAsia="Times New Roman" w:hAnsi="Lato" w:cs="Times New Roman"/>
          <w:b/>
          <w:bCs/>
          <w:color w:val="000000" w:themeColor="text1"/>
          <w:sz w:val="24"/>
          <w:szCs w:val="24"/>
          <w:lang w:eastAsia="nl-NL"/>
        </w:rPr>
        <w:t>. Uitrusting:</w:t>
      </w:r>
    </w:p>
    <w:p w:rsidR="005C5F22" w:rsidRPr="00DA1F7A" w:rsidRDefault="005C5F22" w:rsidP="005C5F22">
      <w:pPr>
        <w:numPr>
          <w:ilvl w:val="0"/>
          <w:numId w:val="15"/>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Het gebruik van radio verbindingen of andere communicatiemiddelen op afstand met de renners is verboden.</w:t>
      </w:r>
    </w:p>
    <w:p w:rsidR="005C5F22" w:rsidRPr="00DA1F7A" w:rsidRDefault="005C5F22" w:rsidP="005C5F22">
      <w:pPr>
        <w:numPr>
          <w:ilvl w:val="0"/>
          <w:numId w:val="15"/>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Het gebruik van banden uitgerust met metalen punten (spikes) of schroeven is niet toegestaan.</w:t>
      </w:r>
    </w:p>
    <w:p w:rsidR="005C5F22" w:rsidRPr="00DA1F7A" w:rsidRDefault="005C5F22" w:rsidP="005C5F22">
      <w:pPr>
        <w:numPr>
          <w:ilvl w:val="0"/>
          <w:numId w:val="15"/>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Het dragen van een harde schaalvalhelm is verplicht</w:t>
      </w:r>
    </w:p>
    <w:p w:rsidR="005C5F22" w:rsidRPr="00DA1F7A" w:rsidRDefault="005C5F22" w:rsidP="005C5F22">
      <w:pPr>
        <w:numPr>
          <w:ilvl w:val="0"/>
          <w:numId w:val="15"/>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Er mag door de renner geen provocerende kleding/reclame-uitingen worden gedragen</w:t>
      </w:r>
    </w:p>
    <w:p w:rsidR="005C5F22" w:rsidRPr="00DA1F7A" w:rsidRDefault="005C5F22" w:rsidP="005C5F22">
      <w:pPr>
        <w:numPr>
          <w:ilvl w:val="0"/>
          <w:numId w:val="15"/>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Het wedstrijdnummer dient duidelijk zichtbaar aangebracht te worden aan de voorzijde van de fiets.</w:t>
      </w:r>
    </w:p>
    <w:p w:rsidR="005C5F22" w:rsidRPr="00DA1F7A" w:rsidRDefault="005C5F22" w:rsidP="005C5F22">
      <w:pPr>
        <w:numPr>
          <w:ilvl w:val="0"/>
          <w:numId w:val="15"/>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 fiets moet technisch in orde zijn en onder andere voorzien zijn van goed werkende remmen.</w:t>
      </w:r>
    </w:p>
    <w:p w:rsidR="005C5F22" w:rsidRPr="00DA1F7A" w:rsidRDefault="005C5F22" w:rsidP="005C5F22">
      <w:pPr>
        <w:numPr>
          <w:ilvl w:val="0"/>
          <w:numId w:val="15"/>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Het is toegestaan de wedstrijd te rijden op:</w:t>
      </w:r>
    </w:p>
    <w:p w:rsidR="005C5F22" w:rsidRPr="00DA1F7A" w:rsidRDefault="005C5F22"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a)     Mountainbike met een bandgrootte van 26 inch tot en met 29 inch.</w:t>
      </w:r>
    </w:p>
    <w:p w:rsidR="005C5F22" w:rsidRPr="00DA1F7A" w:rsidRDefault="005C5F22"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b)    Fatbike met een maximale bandgrootte van 29+.</w:t>
      </w:r>
    </w:p>
    <w:p w:rsidR="005C5F22" w:rsidRPr="00DA1F7A" w:rsidRDefault="005C5F22" w:rsidP="005C5F22">
      <w:pPr>
        <w:numPr>
          <w:ilvl w:val="0"/>
          <w:numId w:val="16"/>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lastRenderedPageBreak/>
        <w:t>De mountainbike mag niet voorzien zijn van een racefietsstuur. Een zogenoemd strandstuur is wel toegestaan.</w:t>
      </w:r>
    </w:p>
    <w:p w:rsidR="005C5F22" w:rsidRPr="00DA1F7A" w:rsidRDefault="005C5F22" w:rsidP="005C5F22">
      <w:pPr>
        <w:numPr>
          <w:ilvl w:val="0"/>
          <w:numId w:val="16"/>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 xml:space="preserve">Het is </w:t>
      </w:r>
      <w:r w:rsidR="00F37F87" w:rsidRPr="00DA1F7A">
        <w:rPr>
          <w:rFonts w:ascii="Lato" w:eastAsia="Times New Roman" w:hAnsi="Lato" w:cs="Times New Roman"/>
          <w:color w:val="000000" w:themeColor="text1"/>
          <w:sz w:val="24"/>
          <w:szCs w:val="24"/>
          <w:lang w:eastAsia="nl-NL"/>
        </w:rPr>
        <w:t xml:space="preserve">niet </w:t>
      </w:r>
      <w:r w:rsidRPr="00DA1F7A">
        <w:rPr>
          <w:rFonts w:ascii="Lato" w:eastAsia="Times New Roman" w:hAnsi="Lato" w:cs="Times New Roman"/>
          <w:color w:val="000000" w:themeColor="text1"/>
          <w:sz w:val="24"/>
          <w:szCs w:val="24"/>
          <w:lang w:eastAsia="nl-NL"/>
        </w:rPr>
        <w:t>toegestaan om deel te nemen op een cyclocrosser (veldritfiets)</w:t>
      </w:r>
    </w:p>
    <w:p w:rsidR="005C5F22" w:rsidRPr="00DA1F7A" w:rsidRDefault="00956B37"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11</w:t>
      </w:r>
      <w:r w:rsidR="005C5F22" w:rsidRPr="00DA1F7A">
        <w:rPr>
          <w:rFonts w:ascii="Lato" w:eastAsia="Times New Roman" w:hAnsi="Lato" w:cs="Times New Roman"/>
          <w:b/>
          <w:bCs/>
          <w:color w:val="000000" w:themeColor="text1"/>
          <w:sz w:val="24"/>
          <w:szCs w:val="24"/>
          <w:lang w:eastAsia="nl-NL"/>
        </w:rPr>
        <w:t>. Parcours:</w:t>
      </w:r>
    </w:p>
    <w:p w:rsidR="005C5F22" w:rsidRPr="00DA1F7A" w:rsidRDefault="005C5F22" w:rsidP="005C5F22">
      <w:pPr>
        <w:numPr>
          <w:ilvl w:val="0"/>
          <w:numId w:val="17"/>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 xml:space="preserve">Het parcours wordt uitgezet op een </w:t>
      </w:r>
      <w:r w:rsidR="00F37F87" w:rsidRPr="00DA1F7A">
        <w:rPr>
          <w:rFonts w:ascii="Lato" w:eastAsia="Times New Roman" w:hAnsi="Lato" w:cs="Times New Roman"/>
          <w:color w:val="000000" w:themeColor="text1"/>
          <w:sz w:val="24"/>
          <w:szCs w:val="24"/>
          <w:lang w:eastAsia="nl-NL"/>
        </w:rPr>
        <w:t>afgesloten</w:t>
      </w:r>
      <w:r w:rsidRPr="00DA1F7A">
        <w:rPr>
          <w:rFonts w:ascii="Lato" w:eastAsia="Times New Roman" w:hAnsi="Lato" w:cs="Times New Roman"/>
          <w:color w:val="000000" w:themeColor="text1"/>
          <w:sz w:val="24"/>
          <w:szCs w:val="24"/>
          <w:lang w:eastAsia="nl-NL"/>
        </w:rPr>
        <w:t xml:space="preserve"> terrein </w:t>
      </w:r>
    </w:p>
    <w:p w:rsidR="005C5F22" w:rsidRPr="00DA1F7A" w:rsidRDefault="005C5F22" w:rsidP="005C5F22">
      <w:pPr>
        <w:numPr>
          <w:ilvl w:val="0"/>
          <w:numId w:val="17"/>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 xml:space="preserve">Het parcours is ongeveer </w:t>
      </w:r>
      <w:r w:rsidR="00057A77" w:rsidRPr="00DA1F7A">
        <w:rPr>
          <w:rFonts w:ascii="Lato" w:eastAsia="Times New Roman" w:hAnsi="Lato" w:cs="Times New Roman"/>
          <w:color w:val="000000" w:themeColor="text1"/>
          <w:sz w:val="24"/>
          <w:szCs w:val="24"/>
          <w:lang w:eastAsia="nl-NL"/>
        </w:rPr>
        <w:t>3,5</w:t>
      </w:r>
      <w:r w:rsidRPr="00DA1F7A">
        <w:rPr>
          <w:rFonts w:ascii="Lato" w:eastAsia="Times New Roman" w:hAnsi="Lato" w:cs="Times New Roman"/>
          <w:color w:val="000000" w:themeColor="text1"/>
          <w:sz w:val="24"/>
          <w:szCs w:val="24"/>
          <w:lang w:eastAsia="nl-NL"/>
        </w:rPr>
        <w:t xml:space="preserve"> kilometer lang</w:t>
      </w:r>
    </w:p>
    <w:p w:rsidR="005C5F22" w:rsidRPr="00DA1F7A" w:rsidRDefault="005C5F22" w:rsidP="005C5F22">
      <w:pPr>
        <w:numPr>
          <w:ilvl w:val="0"/>
          <w:numId w:val="17"/>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Het parcours moet volledig te berijden zijn, ongeacht terrein- of weersomstandigheden</w:t>
      </w:r>
    </w:p>
    <w:p w:rsidR="005C5F22" w:rsidRPr="00DA1F7A" w:rsidRDefault="005C5F22" w:rsidP="005C5F22">
      <w:pPr>
        <w:numPr>
          <w:ilvl w:val="0"/>
          <w:numId w:val="17"/>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Uitgestrekte één baans gedeelten moeten periodiek passeergedeelten hebben</w:t>
      </w:r>
    </w:p>
    <w:p w:rsidR="005C5F22" w:rsidRPr="00DA1F7A" w:rsidRDefault="005C5F22" w:rsidP="005C5F22">
      <w:pPr>
        <w:numPr>
          <w:ilvl w:val="0"/>
          <w:numId w:val="17"/>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Het parcours moet goed afgebakend en aangeduid zijn.</w:t>
      </w:r>
    </w:p>
    <w:p w:rsidR="005C5F22" w:rsidRPr="00DA1F7A" w:rsidRDefault="005C5F22" w:rsidP="005C5F22">
      <w:pPr>
        <w:numPr>
          <w:ilvl w:val="0"/>
          <w:numId w:val="17"/>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 start- en/of finishdoeken moeten precies boven de start- en finishlijnen geplaatst worden op tenminste 2.5 meter hoogte over de gehele breedte van het berijdbare oppervlak</w:t>
      </w:r>
    </w:p>
    <w:p w:rsidR="005C5F22" w:rsidRPr="00DA1F7A" w:rsidRDefault="00956B37"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12</w:t>
      </w:r>
      <w:r w:rsidR="005C5F22" w:rsidRPr="00DA1F7A">
        <w:rPr>
          <w:rFonts w:ascii="Lato" w:eastAsia="Times New Roman" w:hAnsi="Lato" w:cs="Times New Roman"/>
          <w:b/>
          <w:bCs/>
          <w:color w:val="000000" w:themeColor="text1"/>
          <w:sz w:val="24"/>
          <w:szCs w:val="24"/>
          <w:lang w:eastAsia="nl-NL"/>
        </w:rPr>
        <w:t>. Verzorging/technische assistentie:</w:t>
      </w:r>
    </w:p>
    <w:p w:rsidR="005C5F22" w:rsidRPr="00DA1F7A" w:rsidRDefault="005C5F22" w:rsidP="005C5F22">
      <w:pPr>
        <w:numPr>
          <w:ilvl w:val="0"/>
          <w:numId w:val="18"/>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Verzorging van voeding en drank is overal toegestaan.</w:t>
      </w:r>
    </w:p>
    <w:p w:rsidR="005C5F22" w:rsidRPr="00DA1F7A" w:rsidRDefault="005C5F22" w:rsidP="005C5F22">
      <w:pPr>
        <w:numPr>
          <w:ilvl w:val="0"/>
          <w:numId w:val="18"/>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Geen enkele renner mag op het parcours terug rijden (tegen de richting in). Ook niet om een verzorgings-/technische post te bereiken.</w:t>
      </w:r>
    </w:p>
    <w:p w:rsidR="005C5F22" w:rsidRPr="00DA1F7A" w:rsidRDefault="005C5F22" w:rsidP="005C5F22">
      <w:pPr>
        <w:numPr>
          <w:ilvl w:val="0"/>
          <w:numId w:val="18"/>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 eerste hulppost dient duidelijk herkenbaar en voor iedereen bereikbaar te zijn.</w:t>
      </w:r>
    </w:p>
    <w:p w:rsidR="005C5F22" w:rsidRPr="00DA1F7A" w:rsidRDefault="00956B37"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13</w:t>
      </w:r>
      <w:r w:rsidR="005C5F22" w:rsidRPr="00DA1F7A">
        <w:rPr>
          <w:rFonts w:ascii="Lato" w:eastAsia="Times New Roman" w:hAnsi="Lato" w:cs="Times New Roman"/>
          <w:b/>
          <w:bCs/>
          <w:color w:val="000000" w:themeColor="text1"/>
          <w:sz w:val="24"/>
          <w:szCs w:val="24"/>
          <w:lang w:eastAsia="nl-NL"/>
        </w:rPr>
        <w:t>. Veiligheid:</w:t>
      </w:r>
    </w:p>
    <w:p w:rsidR="005C5F22" w:rsidRPr="00DA1F7A" w:rsidRDefault="005C5F22" w:rsidP="005C5F22">
      <w:pPr>
        <w:numPr>
          <w:ilvl w:val="0"/>
          <w:numId w:val="19"/>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Deelnemers zijn verantwoordelijk voor hun eigen veiligheid</w:t>
      </w:r>
    </w:p>
    <w:p w:rsidR="005C5F22" w:rsidRPr="00DA1F7A" w:rsidRDefault="005C5F22" w:rsidP="005C5F22">
      <w:pPr>
        <w:numPr>
          <w:ilvl w:val="0"/>
          <w:numId w:val="19"/>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Het dragen van een harde schaalvalhelm is verplicht</w:t>
      </w:r>
    </w:p>
    <w:p w:rsidR="005C5F22" w:rsidRPr="00DA1F7A" w:rsidRDefault="005C5F22" w:rsidP="005C5F22">
      <w:pPr>
        <w:numPr>
          <w:ilvl w:val="0"/>
          <w:numId w:val="19"/>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Langs het parcours zijn medewerkers van de EHBO aanwezig.</w:t>
      </w:r>
    </w:p>
    <w:p w:rsidR="005C5F22" w:rsidRPr="00DA1F7A" w:rsidRDefault="005C5F22" w:rsidP="005C5F22">
      <w:pPr>
        <w:numPr>
          <w:ilvl w:val="0"/>
          <w:numId w:val="19"/>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 organisatie is op geen enkele wijze aansprakelijk voor welk voorval dan ook</w:t>
      </w:r>
    </w:p>
    <w:p w:rsidR="005C5F22" w:rsidRPr="00DA1F7A" w:rsidRDefault="005C5F22" w:rsidP="005C5F22">
      <w:pPr>
        <w:numPr>
          <w:ilvl w:val="0"/>
          <w:numId w:val="19"/>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Deelname aan de wedstrijd is geheel voor eigen risico en verantwoording deelnemer. Er kan geen sprake zijn van een bedrijfsongeval.</w:t>
      </w:r>
    </w:p>
    <w:p w:rsidR="005C5F22" w:rsidRPr="00DA1F7A" w:rsidRDefault="00956B37"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t>14</w:t>
      </w:r>
      <w:r w:rsidR="005C5F22" w:rsidRPr="00DA1F7A">
        <w:rPr>
          <w:rFonts w:ascii="Lato" w:eastAsia="Times New Roman" w:hAnsi="Lato" w:cs="Times New Roman"/>
          <w:b/>
          <w:bCs/>
          <w:color w:val="000000" w:themeColor="text1"/>
          <w:sz w:val="24"/>
          <w:szCs w:val="24"/>
          <w:lang w:eastAsia="nl-NL"/>
        </w:rPr>
        <w:t>. Uitsluiting/diskwalificatie:</w:t>
      </w:r>
    </w:p>
    <w:p w:rsidR="005C5F22" w:rsidRPr="00DA1F7A" w:rsidRDefault="005C5F22" w:rsidP="005C5F22">
      <w:pPr>
        <w:numPr>
          <w:ilvl w:val="0"/>
          <w:numId w:val="20"/>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Indien een renner/verzorger een van voorgaande regels niet opvolgt kan deze persoon gediskwalificeerd worden voor de wedstrijd</w:t>
      </w:r>
    </w:p>
    <w:p w:rsidR="005C5F22" w:rsidRPr="00DA1F7A" w:rsidRDefault="005C5F22" w:rsidP="005C5F22">
      <w:pPr>
        <w:numPr>
          <w:ilvl w:val="0"/>
          <w:numId w:val="20"/>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Deze beslissing kan genomen worden door de wedstrijdleiding en/of jury</w:t>
      </w:r>
    </w:p>
    <w:p w:rsidR="005C5F22" w:rsidRPr="00DA1F7A" w:rsidRDefault="005C5F22" w:rsidP="005C5F22">
      <w:pPr>
        <w:numPr>
          <w:ilvl w:val="0"/>
          <w:numId w:val="20"/>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Indien noodzakelijk kan een vertegenwoordiger van de politiesportvereniging NPSB of Brandweersportbond een persoon voor meerdere wedstrijden schorsen.</w:t>
      </w:r>
    </w:p>
    <w:p w:rsidR="005C5F22" w:rsidRPr="00DA1F7A" w:rsidRDefault="005C5F22"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b/>
          <w:bCs/>
          <w:color w:val="000000" w:themeColor="text1"/>
          <w:sz w:val="24"/>
          <w:szCs w:val="24"/>
          <w:lang w:eastAsia="nl-NL"/>
        </w:rPr>
        <w:lastRenderedPageBreak/>
        <w:t>1</w:t>
      </w:r>
      <w:r w:rsidR="00956B37" w:rsidRPr="00DA1F7A">
        <w:rPr>
          <w:rFonts w:ascii="Lato" w:eastAsia="Times New Roman" w:hAnsi="Lato" w:cs="Times New Roman"/>
          <w:b/>
          <w:bCs/>
          <w:color w:val="000000" w:themeColor="text1"/>
          <w:sz w:val="24"/>
          <w:szCs w:val="24"/>
          <w:lang w:eastAsia="nl-NL"/>
        </w:rPr>
        <w:t>5</w:t>
      </w:r>
      <w:r w:rsidRPr="00DA1F7A">
        <w:rPr>
          <w:rFonts w:ascii="Lato" w:eastAsia="Times New Roman" w:hAnsi="Lato" w:cs="Times New Roman"/>
          <w:b/>
          <w:bCs/>
          <w:color w:val="000000" w:themeColor="text1"/>
          <w:sz w:val="24"/>
          <w:szCs w:val="24"/>
          <w:lang w:eastAsia="nl-NL"/>
        </w:rPr>
        <w:t>. Onvoorziene zaken:</w:t>
      </w:r>
    </w:p>
    <w:p w:rsidR="005C5F22" w:rsidRPr="00DA1F7A" w:rsidRDefault="005C5F22" w:rsidP="005C5F22">
      <w:pPr>
        <w:numPr>
          <w:ilvl w:val="0"/>
          <w:numId w:val="21"/>
        </w:num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In de gevallen waarin dit wedstrijdreglement niet voorziet beslist de wedstrijdleiding.</w:t>
      </w:r>
    </w:p>
    <w:p w:rsidR="005C5F22" w:rsidRPr="00DA1F7A" w:rsidRDefault="005C5F22" w:rsidP="005C5F22">
      <w:pPr>
        <w:spacing w:after="165" w:line="330" w:lineRule="atLeast"/>
        <w:ind w:left="375"/>
        <w:rPr>
          <w:rFonts w:ascii="Lato" w:eastAsia="Times New Roman" w:hAnsi="Lato" w:cs="Times New Roman"/>
          <w:color w:val="000000" w:themeColor="text1"/>
          <w:sz w:val="24"/>
          <w:szCs w:val="24"/>
          <w:lang w:eastAsia="nl-NL"/>
        </w:rPr>
      </w:pPr>
      <w:r w:rsidRPr="00DA1F7A">
        <w:rPr>
          <w:rFonts w:ascii="Lato" w:eastAsia="Times New Roman" w:hAnsi="Lato" w:cs="Times New Roman"/>
          <w:color w:val="000000" w:themeColor="text1"/>
          <w:sz w:val="24"/>
          <w:szCs w:val="24"/>
          <w:lang w:eastAsia="nl-NL"/>
        </w:rPr>
        <w:t> </w:t>
      </w:r>
    </w:p>
    <w:p w:rsidR="001220EA" w:rsidRPr="00DA1F7A" w:rsidRDefault="001220EA" w:rsidP="001220EA">
      <w:pPr>
        <w:rPr>
          <w:color w:val="000000" w:themeColor="text1"/>
        </w:rPr>
      </w:pPr>
    </w:p>
    <w:sectPr w:rsidR="001220EA" w:rsidRPr="00DA1F7A" w:rsidSect="00DF24A3">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22" w:rsidRDefault="005C5F22" w:rsidP="0036092F">
      <w:pPr>
        <w:spacing w:line="240" w:lineRule="auto"/>
      </w:pPr>
      <w:r>
        <w:separator/>
      </w:r>
    </w:p>
  </w:endnote>
  <w:endnote w:type="continuationSeparator" w:id="0">
    <w:p w:rsidR="005C5F22" w:rsidRDefault="005C5F22"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22" w:rsidRDefault="005C5F22" w:rsidP="0036092F">
      <w:pPr>
        <w:spacing w:line="240" w:lineRule="auto"/>
      </w:pPr>
      <w:r>
        <w:separator/>
      </w:r>
    </w:p>
  </w:footnote>
  <w:footnote w:type="continuationSeparator" w:id="0">
    <w:p w:rsidR="005C5F22" w:rsidRDefault="005C5F22" w:rsidP="003609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1D06"/>
    <w:multiLevelType w:val="multilevel"/>
    <w:tmpl w:val="6556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27D65"/>
    <w:multiLevelType w:val="multilevel"/>
    <w:tmpl w:val="C506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72EDE"/>
    <w:multiLevelType w:val="multilevel"/>
    <w:tmpl w:val="5428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C2D0E"/>
    <w:multiLevelType w:val="multilevel"/>
    <w:tmpl w:val="3F38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A846BF"/>
    <w:multiLevelType w:val="multilevel"/>
    <w:tmpl w:val="801AF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8463F"/>
    <w:multiLevelType w:val="multilevel"/>
    <w:tmpl w:val="5EE6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B32989"/>
    <w:multiLevelType w:val="multilevel"/>
    <w:tmpl w:val="36D4B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13F68"/>
    <w:multiLevelType w:val="multilevel"/>
    <w:tmpl w:val="91EC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56B6E"/>
    <w:multiLevelType w:val="multilevel"/>
    <w:tmpl w:val="6904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3350BD"/>
    <w:multiLevelType w:val="multilevel"/>
    <w:tmpl w:val="5E24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413C82"/>
    <w:multiLevelType w:val="multilevel"/>
    <w:tmpl w:val="EB6C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AA403B"/>
    <w:multiLevelType w:val="multilevel"/>
    <w:tmpl w:val="CD8A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AF6632"/>
    <w:multiLevelType w:val="multilevel"/>
    <w:tmpl w:val="B22CD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9E24A9"/>
    <w:multiLevelType w:val="multilevel"/>
    <w:tmpl w:val="30C69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740411"/>
    <w:multiLevelType w:val="multilevel"/>
    <w:tmpl w:val="787E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156E5E"/>
    <w:multiLevelType w:val="multilevel"/>
    <w:tmpl w:val="BF64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7656F0"/>
    <w:multiLevelType w:val="multilevel"/>
    <w:tmpl w:val="056EB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832359"/>
    <w:multiLevelType w:val="multilevel"/>
    <w:tmpl w:val="7C3E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570999"/>
    <w:multiLevelType w:val="multilevel"/>
    <w:tmpl w:val="EBB6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66423D"/>
    <w:multiLevelType w:val="multilevel"/>
    <w:tmpl w:val="A826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F57E6B"/>
    <w:multiLevelType w:val="multilevel"/>
    <w:tmpl w:val="48A6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2"/>
  </w:num>
  <w:num w:numId="4">
    <w:abstractNumId w:val="15"/>
  </w:num>
  <w:num w:numId="5">
    <w:abstractNumId w:val="20"/>
  </w:num>
  <w:num w:numId="6">
    <w:abstractNumId w:val="6"/>
  </w:num>
  <w:num w:numId="7">
    <w:abstractNumId w:val="10"/>
  </w:num>
  <w:num w:numId="8">
    <w:abstractNumId w:val="0"/>
  </w:num>
  <w:num w:numId="9">
    <w:abstractNumId w:val="8"/>
  </w:num>
  <w:num w:numId="10">
    <w:abstractNumId w:val="7"/>
  </w:num>
  <w:num w:numId="11">
    <w:abstractNumId w:val="9"/>
  </w:num>
  <w:num w:numId="12">
    <w:abstractNumId w:val="17"/>
  </w:num>
  <w:num w:numId="13">
    <w:abstractNumId w:val="13"/>
  </w:num>
  <w:num w:numId="14">
    <w:abstractNumId w:val="16"/>
  </w:num>
  <w:num w:numId="15">
    <w:abstractNumId w:val="5"/>
  </w:num>
  <w:num w:numId="16">
    <w:abstractNumId w:val="18"/>
  </w:num>
  <w:num w:numId="17">
    <w:abstractNumId w:val="11"/>
  </w:num>
  <w:num w:numId="18">
    <w:abstractNumId w:val="1"/>
  </w:num>
  <w:num w:numId="19">
    <w:abstractNumId w:val="2"/>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22"/>
    <w:rsid w:val="00057A77"/>
    <w:rsid w:val="000B6895"/>
    <w:rsid w:val="000E4EF2"/>
    <w:rsid w:val="00110A05"/>
    <w:rsid w:val="001220EA"/>
    <w:rsid w:val="001D67AE"/>
    <w:rsid w:val="002D1302"/>
    <w:rsid w:val="0031127F"/>
    <w:rsid w:val="00354ACC"/>
    <w:rsid w:val="0036092F"/>
    <w:rsid w:val="00376788"/>
    <w:rsid w:val="003C06C7"/>
    <w:rsid w:val="0041156D"/>
    <w:rsid w:val="00445477"/>
    <w:rsid w:val="00552BA4"/>
    <w:rsid w:val="0058187D"/>
    <w:rsid w:val="005C5F22"/>
    <w:rsid w:val="00611702"/>
    <w:rsid w:val="006A2349"/>
    <w:rsid w:val="006B7143"/>
    <w:rsid w:val="006F13EE"/>
    <w:rsid w:val="00806AFA"/>
    <w:rsid w:val="00847F62"/>
    <w:rsid w:val="00956B37"/>
    <w:rsid w:val="00AA6931"/>
    <w:rsid w:val="00B02E3D"/>
    <w:rsid w:val="00B565A4"/>
    <w:rsid w:val="00B81D90"/>
    <w:rsid w:val="00BB4AB0"/>
    <w:rsid w:val="00BB737C"/>
    <w:rsid w:val="00C82AD6"/>
    <w:rsid w:val="00CA2A74"/>
    <w:rsid w:val="00CD75DB"/>
    <w:rsid w:val="00D9261A"/>
    <w:rsid w:val="00DA1F7A"/>
    <w:rsid w:val="00DF24A3"/>
    <w:rsid w:val="00EA7480"/>
    <w:rsid w:val="00EC13F8"/>
    <w:rsid w:val="00EE1519"/>
    <w:rsid w:val="00F37F87"/>
    <w:rsid w:val="00F8226A"/>
    <w:rsid w:val="00FB39A9"/>
    <w:rsid w:val="00FC2ED1"/>
    <w:rsid w:val="00FE75CB"/>
    <w:rsid w:val="00FF3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Lijstalinea">
    <w:name w:val="List Paragraph"/>
    <w:basedOn w:val="Standaard"/>
    <w:uiPriority w:val="34"/>
    <w:qFormat/>
    <w:rsid w:val="00F37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966433">
      <w:bodyDiv w:val="1"/>
      <w:marLeft w:val="0"/>
      <w:marRight w:val="0"/>
      <w:marTop w:val="0"/>
      <w:marBottom w:val="0"/>
      <w:divBdr>
        <w:top w:val="none" w:sz="0" w:space="0" w:color="auto"/>
        <w:left w:val="none" w:sz="0" w:space="0" w:color="auto"/>
        <w:bottom w:val="none" w:sz="0" w:space="0" w:color="auto"/>
        <w:right w:val="none" w:sz="0" w:space="0" w:color="auto"/>
      </w:divBdr>
      <w:divsChild>
        <w:div w:id="703140604">
          <w:marLeft w:val="0"/>
          <w:marRight w:val="0"/>
          <w:marTop w:val="0"/>
          <w:marBottom w:val="0"/>
          <w:divBdr>
            <w:top w:val="none" w:sz="0" w:space="0" w:color="auto"/>
            <w:left w:val="none" w:sz="0" w:space="0" w:color="auto"/>
            <w:bottom w:val="none" w:sz="0" w:space="0" w:color="auto"/>
            <w:right w:val="none" w:sz="0" w:space="0" w:color="auto"/>
          </w:divBdr>
          <w:divsChild>
            <w:div w:id="1330448486">
              <w:marLeft w:val="0"/>
              <w:marRight w:val="0"/>
              <w:marTop w:val="0"/>
              <w:marBottom w:val="0"/>
              <w:divBdr>
                <w:top w:val="none" w:sz="0" w:space="0" w:color="auto"/>
                <w:left w:val="none" w:sz="0" w:space="0" w:color="auto"/>
                <w:bottom w:val="none" w:sz="0" w:space="0" w:color="auto"/>
                <w:right w:val="none" w:sz="0" w:space="0" w:color="auto"/>
              </w:divBdr>
              <w:divsChild>
                <w:div w:id="400640094">
                  <w:marLeft w:val="0"/>
                  <w:marRight w:val="0"/>
                  <w:marTop w:val="0"/>
                  <w:marBottom w:val="0"/>
                  <w:divBdr>
                    <w:top w:val="none" w:sz="0" w:space="0" w:color="auto"/>
                    <w:left w:val="none" w:sz="0" w:space="0" w:color="auto"/>
                    <w:bottom w:val="none" w:sz="0" w:space="0" w:color="auto"/>
                    <w:right w:val="none" w:sz="0" w:space="0" w:color="auto"/>
                  </w:divBdr>
                  <w:divsChild>
                    <w:div w:id="1170607763">
                      <w:marLeft w:val="0"/>
                      <w:marRight w:val="0"/>
                      <w:marTop w:val="0"/>
                      <w:marBottom w:val="0"/>
                      <w:divBdr>
                        <w:top w:val="none" w:sz="0" w:space="0" w:color="auto"/>
                        <w:left w:val="none" w:sz="0" w:space="0" w:color="auto"/>
                        <w:bottom w:val="none" w:sz="0" w:space="0" w:color="auto"/>
                        <w:right w:val="none" w:sz="0" w:space="0" w:color="auto"/>
                      </w:divBdr>
                      <w:divsChild>
                        <w:div w:id="1934314917">
                          <w:marLeft w:val="0"/>
                          <w:marRight w:val="0"/>
                          <w:marTop w:val="0"/>
                          <w:marBottom w:val="0"/>
                          <w:divBdr>
                            <w:top w:val="none" w:sz="0" w:space="0" w:color="auto"/>
                            <w:left w:val="none" w:sz="0" w:space="0" w:color="auto"/>
                            <w:bottom w:val="none" w:sz="0" w:space="0" w:color="auto"/>
                            <w:right w:val="none" w:sz="0" w:space="0" w:color="auto"/>
                          </w:divBdr>
                          <w:divsChild>
                            <w:div w:id="2016684792">
                              <w:marLeft w:val="0"/>
                              <w:marRight w:val="0"/>
                              <w:marTop w:val="330"/>
                              <w:marBottom w:val="0"/>
                              <w:divBdr>
                                <w:top w:val="single" w:sz="2" w:space="0" w:color="000000"/>
                                <w:left w:val="single" w:sz="2" w:space="0" w:color="000000"/>
                                <w:bottom w:val="single" w:sz="2" w:space="0" w:color="000000"/>
                                <w:right w:val="single" w:sz="2" w:space="0" w:color="000000"/>
                              </w:divBdr>
                              <w:divsChild>
                                <w:div w:id="1188714632">
                                  <w:marLeft w:val="0"/>
                                  <w:marRight w:val="0"/>
                                  <w:marTop w:val="0"/>
                                  <w:marBottom w:val="0"/>
                                  <w:divBdr>
                                    <w:top w:val="none" w:sz="0" w:space="0" w:color="auto"/>
                                    <w:left w:val="none" w:sz="0" w:space="0" w:color="auto"/>
                                    <w:bottom w:val="none" w:sz="0" w:space="0" w:color="auto"/>
                                    <w:right w:val="none" w:sz="0" w:space="0" w:color="auto"/>
                                  </w:divBdr>
                                  <w:divsChild>
                                    <w:div w:id="136119301">
                                      <w:marLeft w:val="0"/>
                                      <w:marRight w:val="0"/>
                                      <w:marTop w:val="240"/>
                                      <w:marBottom w:val="0"/>
                                      <w:divBdr>
                                        <w:top w:val="single" w:sz="2" w:space="0" w:color="FF0000"/>
                                        <w:left w:val="single" w:sz="2" w:space="0" w:color="FF0000"/>
                                        <w:bottom w:val="single" w:sz="2" w:space="0" w:color="FF0000"/>
                                        <w:right w:val="single" w:sz="2" w:space="0" w:color="FF0000"/>
                                      </w:divBdr>
                                      <w:divsChild>
                                        <w:div w:id="16651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3D61-9722-4881-B770-5159E87B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2018-05-24T09:18:00Z</dcterms:created>
  <dcterms:modified xsi:type="dcterms:W3CDTF">2018-07-03T07:23:00Z</dcterms:modified>
</cp:coreProperties>
</file>